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7AC2D2A2" w:rsidR="0035531B" w:rsidRDefault="0035531B" w:rsidP="00EB46E5">
      <w:pPr>
        <w:pStyle w:val="Titul2"/>
      </w:pPr>
      <w:r w:rsidRPr="00492C6D">
        <w:t>„</w:t>
      </w:r>
      <w:r w:rsidR="00492C6D" w:rsidRPr="00492C6D">
        <w:t>Zařízení pro monitoring sběračů elektrických hnacích vozidel</w:t>
      </w:r>
      <w:r w:rsidRPr="00492C6D">
        <w:t>“</w:t>
      </w:r>
    </w:p>
    <w:p w14:paraId="489EF4AE" w14:textId="77777777" w:rsidR="007E7867" w:rsidRDefault="007E7867" w:rsidP="000C6E66">
      <w:pPr>
        <w:pStyle w:val="Text1-1"/>
        <w:numPr>
          <w:ilvl w:val="0"/>
          <w:numId w:val="0"/>
        </w:numPr>
        <w:tabs>
          <w:tab w:val="left" w:pos="708"/>
        </w:tabs>
        <w:ind w:left="737" w:hanging="737"/>
      </w:pPr>
    </w:p>
    <w:p w14:paraId="3E10F77F" w14:textId="25A18F26" w:rsidR="000C6E66" w:rsidRDefault="000C6E66" w:rsidP="000C6E66">
      <w:pPr>
        <w:pStyle w:val="Text1-1"/>
        <w:numPr>
          <w:ilvl w:val="0"/>
          <w:numId w:val="0"/>
        </w:numPr>
        <w:tabs>
          <w:tab w:val="left" w:pos="708"/>
        </w:tabs>
        <w:ind w:left="737" w:hanging="737"/>
      </w:pPr>
      <w:r>
        <w:t xml:space="preserve">Č.j. </w:t>
      </w:r>
      <w:r w:rsidR="00492C6D">
        <w:t>21547/2024-SŽ-SSZ-OVZ</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5FDE6CF4" w14:textId="77777777" w:rsidR="00492C6D" w:rsidRDefault="00492C6D" w:rsidP="007E7867">
      <w:pPr>
        <w:spacing w:after="0" w:line="240" w:lineRule="auto"/>
        <w:rPr>
          <w:i/>
          <w:color w:val="FF0000"/>
        </w:rPr>
      </w:pPr>
    </w:p>
    <w:p w14:paraId="472051B5" w14:textId="77777777" w:rsidR="00492C6D" w:rsidRDefault="00492C6D" w:rsidP="007E7867">
      <w:pPr>
        <w:spacing w:after="0" w:line="240" w:lineRule="auto"/>
        <w:rPr>
          <w:i/>
          <w:color w:val="FF0000"/>
        </w:rPr>
      </w:pPr>
    </w:p>
    <w:p w14:paraId="09CBD267" w14:textId="77777777" w:rsidR="00492C6D" w:rsidRDefault="00492C6D" w:rsidP="007E7867">
      <w:pPr>
        <w:spacing w:after="0" w:line="240" w:lineRule="auto"/>
        <w:rPr>
          <w:i/>
          <w:color w:val="FF0000"/>
        </w:rPr>
      </w:pPr>
    </w:p>
    <w:p w14:paraId="7DAD1A85" w14:textId="77777777" w:rsidR="00492C6D" w:rsidRDefault="00492C6D" w:rsidP="007E7867">
      <w:pPr>
        <w:spacing w:after="0" w:line="240" w:lineRule="auto"/>
        <w:rPr>
          <w:i/>
          <w:color w:val="FF0000"/>
        </w:rPr>
      </w:pPr>
    </w:p>
    <w:p w14:paraId="37672CFF" w14:textId="77777777" w:rsidR="00492C6D" w:rsidRDefault="00492C6D" w:rsidP="007E7867">
      <w:pPr>
        <w:spacing w:after="0" w:line="240" w:lineRule="auto"/>
        <w:rPr>
          <w:i/>
          <w:color w:val="FF0000"/>
        </w:rPr>
      </w:pPr>
    </w:p>
    <w:p w14:paraId="100AFBB0" w14:textId="77777777" w:rsidR="00492C6D" w:rsidRDefault="00492C6D" w:rsidP="007E7867">
      <w:pPr>
        <w:spacing w:after="0" w:line="240" w:lineRule="auto"/>
        <w:rPr>
          <w:i/>
          <w:color w:val="FF0000"/>
        </w:rPr>
      </w:pPr>
    </w:p>
    <w:p w14:paraId="3C6B0110" w14:textId="77777777" w:rsidR="00492C6D" w:rsidRDefault="00492C6D"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5F1128B3" w14:textId="41FD5CB4" w:rsidR="003E0B5E" w:rsidRDefault="003E0B5E" w:rsidP="003E0B5E">
      <w:pPr>
        <w:spacing w:after="0"/>
        <w:rPr>
          <w:i/>
          <w:color w:val="FF0000"/>
        </w:rPr>
      </w:pPr>
    </w:p>
    <w:p w14:paraId="30534427" w14:textId="77777777" w:rsidR="003E0B5E" w:rsidRDefault="003E0B5E" w:rsidP="003E0B5E">
      <w:pPr>
        <w:spacing w:after="0"/>
        <w:rPr>
          <w:color w:val="FF0000"/>
        </w:rPr>
      </w:pPr>
    </w:p>
    <w:p w14:paraId="6A55836B" w14:textId="77777777" w:rsidR="003E0B5E" w:rsidRDefault="003E0B5E" w:rsidP="00FE4333">
      <w:pPr>
        <w:pStyle w:val="Nadpisbezsl1-1"/>
      </w:pPr>
    </w:p>
    <w:p w14:paraId="24CE3EBB" w14:textId="77777777" w:rsidR="003E0B5E" w:rsidRDefault="003E0B5E" w:rsidP="00FE4333">
      <w:pPr>
        <w:pStyle w:val="Nadpisbezsl1-1"/>
      </w:pPr>
    </w:p>
    <w:p w14:paraId="5B3EAFF2" w14:textId="7BC1F8FA" w:rsidR="00BD7E91" w:rsidRDefault="00BD7E91" w:rsidP="00FE4333">
      <w:pPr>
        <w:pStyle w:val="Nadpisbezsl1-1"/>
      </w:pPr>
      <w:r>
        <w:lastRenderedPageBreak/>
        <w:t>Obsah</w:t>
      </w:r>
      <w:r w:rsidR="00887F36">
        <w:t xml:space="preserve"> </w:t>
      </w:r>
    </w:p>
    <w:p w14:paraId="2CA77B48" w14:textId="69217D97" w:rsidR="00301B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9864" w:history="1">
        <w:r w:rsidR="00301B8E" w:rsidRPr="001D772E">
          <w:rPr>
            <w:rStyle w:val="Hypertextovodkaz"/>
          </w:rPr>
          <w:t>1.</w:t>
        </w:r>
        <w:r w:rsidR="00301B8E">
          <w:rPr>
            <w:rFonts w:eastAsiaTheme="minorEastAsia"/>
            <w:caps w:val="0"/>
            <w:noProof/>
            <w:sz w:val="22"/>
            <w:szCs w:val="22"/>
            <w:lang w:eastAsia="cs-CZ"/>
          </w:rPr>
          <w:tab/>
        </w:r>
        <w:r w:rsidR="00301B8E" w:rsidRPr="001D772E">
          <w:rPr>
            <w:rStyle w:val="Hypertextovodkaz"/>
          </w:rPr>
          <w:t>ÚVODNÍ USTANOVENÍ</w:t>
        </w:r>
        <w:r w:rsidR="00301B8E">
          <w:rPr>
            <w:noProof/>
            <w:webHidden/>
          </w:rPr>
          <w:tab/>
        </w:r>
        <w:r w:rsidR="00301B8E">
          <w:rPr>
            <w:noProof/>
            <w:webHidden/>
          </w:rPr>
          <w:fldChar w:fldCharType="begin"/>
        </w:r>
        <w:r w:rsidR="00301B8E">
          <w:rPr>
            <w:noProof/>
            <w:webHidden/>
          </w:rPr>
          <w:instrText xml:space="preserve"> PAGEREF _Toc159419864 \h </w:instrText>
        </w:r>
        <w:r w:rsidR="00301B8E">
          <w:rPr>
            <w:noProof/>
            <w:webHidden/>
          </w:rPr>
        </w:r>
        <w:r w:rsidR="00301B8E">
          <w:rPr>
            <w:noProof/>
            <w:webHidden/>
          </w:rPr>
          <w:fldChar w:fldCharType="separate"/>
        </w:r>
        <w:r w:rsidR="00284EF7">
          <w:rPr>
            <w:noProof/>
            <w:webHidden/>
          </w:rPr>
          <w:t>3</w:t>
        </w:r>
        <w:r w:rsidR="00301B8E">
          <w:rPr>
            <w:noProof/>
            <w:webHidden/>
          </w:rPr>
          <w:fldChar w:fldCharType="end"/>
        </w:r>
      </w:hyperlink>
    </w:p>
    <w:p w14:paraId="303136E6" w14:textId="105F0220" w:rsidR="00301B8E" w:rsidRDefault="00301B8E">
      <w:pPr>
        <w:pStyle w:val="Obsah1"/>
        <w:rPr>
          <w:rFonts w:eastAsiaTheme="minorEastAsia"/>
          <w:caps w:val="0"/>
          <w:noProof/>
          <w:sz w:val="22"/>
          <w:szCs w:val="22"/>
          <w:lang w:eastAsia="cs-CZ"/>
        </w:rPr>
      </w:pPr>
      <w:hyperlink w:anchor="_Toc159419865" w:history="1">
        <w:r w:rsidRPr="001D772E">
          <w:rPr>
            <w:rStyle w:val="Hypertextovodkaz"/>
          </w:rPr>
          <w:t>2.</w:t>
        </w:r>
        <w:r>
          <w:rPr>
            <w:rFonts w:eastAsiaTheme="minorEastAsia"/>
            <w:caps w:val="0"/>
            <w:noProof/>
            <w:sz w:val="22"/>
            <w:szCs w:val="22"/>
            <w:lang w:eastAsia="cs-CZ"/>
          </w:rPr>
          <w:tab/>
        </w:r>
        <w:r w:rsidRPr="001D772E">
          <w:rPr>
            <w:rStyle w:val="Hypertextovodkaz"/>
          </w:rPr>
          <w:t>IDENTIFIKAČNÍ ÚDAJE ZADAVATELE</w:t>
        </w:r>
        <w:r>
          <w:rPr>
            <w:noProof/>
            <w:webHidden/>
          </w:rPr>
          <w:tab/>
        </w:r>
        <w:r>
          <w:rPr>
            <w:noProof/>
            <w:webHidden/>
          </w:rPr>
          <w:fldChar w:fldCharType="begin"/>
        </w:r>
        <w:r>
          <w:rPr>
            <w:noProof/>
            <w:webHidden/>
          </w:rPr>
          <w:instrText xml:space="preserve"> PAGEREF _Toc159419865 \h </w:instrText>
        </w:r>
        <w:r>
          <w:rPr>
            <w:noProof/>
            <w:webHidden/>
          </w:rPr>
        </w:r>
        <w:r>
          <w:rPr>
            <w:noProof/>
            <w:webHidden/>
          </w:rPr>
          <w:fldChar w:fldCharType="separate"/>
        </w:r>
        <w:r w:rsidR="00284EF7">
          <w:rPr>
            <w:noProof/>
            <w:webHidden/>
          </w:rPr>
          <w:t>3</w:t>
        </w:r>
        <w:r>
          <w:rPr>
            <w:noProof/>
            <w:webHidden/>
          </w:rPr>
          <w:fldChar w:fldCharType="end"/>
        </w:r>
      </w:hyperlink>
    </w:p>
    <w:p w14:paraId="6B13E2CE" w14:textId="05D43212" w:rsidR="00301B8E" w:rsidRDefault="00301B8E">
      <w:pPr>
        <w:pStyle w:val="Obsah1"/>
        <w:rPr>
          <w:rFonts w:eastAsiaTheme="minorEastAsia"/>
          <w:caps w:val="0"/>
          <w:noProof/>
          <w:sz w:val="22"/>
          <w:szCs w:val="22"/>
          <w:lang w:eastAsia="cs-CZ"/>
        </w:rPr>
      </w:pPr>
      <w:hyperlink w:anchor="_Toc159419866" w:history="1">
        <w:r w:rsidRPr="001D772E">
          <w:rPr>
            <w:rStyle w:val="Hypertextovodkaz"/>
          </w:rPr>
          <w:t>3.</w:t>
        </w:r>
        <w:r>
          <w:rPr>
            <w:rFonts w:eastAsiaTheme="minorEastAsia"/>
            <w:caps w:val="0"/>
            <w:noProof/>
            <w:sz w:val="22"/>
            <w:szCs w:val="22"/>
            <w:lang w:eastAsia="cs-CZ"/>
          </w:rPr>
          <w:tab/>
        </w:r>
        <w:r w:rsidRPr="001D772E">
          <w:rPr>
            <w:rStyle w:val="Hypertextovodkaz"/>
          </w:rPr>
          <w:t>KOMUNIKACE MEZI ZADAVATELEM a DODAVATELEM</w:t>
        </w:r>
        <w:r>
          <w:rPr>
            <w:noProof/>
            <w:webHidden/>
          </w:rPr>
          <w:tab/>
        </w:r>
        <w:r>
          <w:rPr>
            <w:noProof/>
            <w:webHidden/>
          </w:rPr>
          <w:fldChar w:fldCharType="begin"/>
        </w:r>
        <w:r>
          <w:rPr>
            <w:noProof/>
            <w:webHidden/>
          </w:rPr>
          <w:instrText xml:space="preserve"> PAGEREF _Toc159419866 \h </w:instrText>
        </w:r>
        <w:r>
          <w:rPr>
            <w:noProof/>
            <w:webHidden/>
          </w:rPr>
        </w:r>
        <w:r>
          <w:rPr>
            <w:noProof/>
            <w:webHidden/>
          </w:rPr>
          <w:fldChar w:fldCharType="separate"/>
        </w:r>
        <w:r w:rsidR="00284EF7">
          <w:rPr>
            <w:noProof/>
            <w:webHidden/>
          </w:rPr>
          <w:t>4</w:t>
        </w:r>
        <w:r>
          <w:rPr>
            <w:noProof/>
            <w:webHidden/>
          </w:rPr>
          <w:fldChar w:fldCharType="end"/>
        </w:r>
      </w:hyperlink>
    </w:p>
    <w:p w14:paraId="74F0DD16" w14:textId="42E73FC8" w:rsidR="00301B8E" w:rsidRDefault="00301B8E">
      <w:pPr>
        <w:pStyle w:val="Obsah1"/>
        <w:rPr>
          <w:rFonts w:eastAsiaTheme="minorEastAsia"/>
          <w:caps w:val="0"/>
          <w:noProof/>
          <w:sz w:val="22"/>
          <w:szCs w:val="22"/>
          <w:lang w:eastAsia="cs-CZ"/>
        </w:rPr>
      </w:pPr>
      <w:hyperlink w:anchor="_Toc159419867" w:history="1">
        <w:r w:rsidRPr="001D772E">
          <w:rPr>
            <w:rStyle w:val="Hypertextovodkaz"/>
          </w:rPr>
          <w:t>4.</w:t>
        </w:r>
        <w:r>
          <w:rPr>
            <w:rFonts w:eastAsiaTheme="minorEastAsia"/>
            <w:caps w:val="0"/>
            <w:noProof/>
            <w:sz w:val="22"/>
            <w:szCs w:val="22"/>
            <w:lang w:eastAsia="cs-CZ"/>
          </w:rPr>
          <w:tab/>
        </w:r>
        <w:r w:rsidRPr="001D772E">
          <w:rPr>
            <w:rStyle w:val="Hypertextovodkaz"/>
          </w:rPr>
          <w:t>ÚČEL a PŘEDMĚT PLNĚNÍ VEŘEJNÉ ZAKÁZKY</w:t>
        </w:r>
        <w:r>
          <w:rPr>
            <w:noProof/>
            <w:webHidden/>
          </w:rPr>
          <w:tab/>
        </w:r>
        <w:r>
          <w:rPr>
            <w:noProof/>
            <w:webHidden/>
          </w:rPr>
          <w:fldChar w:fldCharType="begin"/>
        </w:r>
        <w:r>
          <w:rPr>
            <w:noProof/>
            <w:webHidden/>
          </w:rPr>
          <w:instrText xml:space="preserve"> PAGEREF _Toc159419867 \h </w:instrText>
        </w:r>
        <w:r>
          <w:rPr>
            <w:noProof/>
            <w:webHidden/>
          </w:rPr>
        </w:r>
        <w:r>
          <w:rPr>
            <w:noProof/>
            <w:webHidden/>
          </w:rPr>
          <w:fldChar w:fldCharType="separate"/>
        </w:r>
        <w:r w:rsidR="00284EF7">
          <w:rPr>
            <w:noProof/>
            <w:webHidden/>
          </w:rPr>
          <w:t>4</w:t>
        </w:r>
        <w:r>
          <w:rPr>
            <w:noProof/>
            <w:webHidden/>
          </w:rPr>
          <w:fldChar w:fldCharType="end"/>
        </w:r>
      </w:hyperlink>
    </w:p>
    <w:p w14:paraId="575E96B1" w14:textId="1618E462" w:rsidR="00301B8E" w:rsidRDefault="00301B8E">
      <w:pPr>
        <w:pStyle w:val="Obsah1"/>
        <w:rPr>
          <w:rFonts w:eastAsiaTheme="minorEastAsia"/>
          <w:caps w:val="0"/>
          <w:noProof/>
          <w:sz w:val="22"/>
          <w:szCs w:val="22"/>
          <w:lang w:eastAsia="cs-CZ"/>
        </w:rPr>
      </w:pPr>
      <w:hyperlink w:anchor="_Toc159419868" w:history="1">
        <w:r w:rsidRPr="001D772E">
          <w:rPr>
            <w:rStyle w:val="Hypertextovodkaz"/>
          </w:rPr>
          <w:t>5.</w:t>
        </w:r>
        <w:r>
          <w:rPr>
            <w:rFonts w:eastAsiaTheme="minorEastAsia"/>
            <w:caps w:val="0"/>
            <w:noProof/>
            <w:sz w:val="22"/>
            <w:szCs w:val="22"/>
            <w:lang w:eastAsia="cs-CZ"/>
          </w:rPr>
          <w:tab/>
        </w:r>
        <w:r w:rsidRPr="001D772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_Toc159419868 \h </w:instrText>
        </w:r>
        <w:r>
          <w:rPr>
            <w:noProof/>
            <w:webHidden/>
          </w:rPr>
        </w:r>
        <w:r>
          <w:rPr>
            <w:noProof/>
            <w:webHidden/>
          </w:rPr>
          <w:fldChar w:fldCharType="separate"/>
        </w:r>
        <w:r w:rsidR="00284EF7">
          <w:rPr>
            <w:noProof/>
            <w:webHidden/>
          </w:rPr>
          <w:t>5</w:t>
        </w:r>
        <w:r>
          <w:rPr>
            <w:noProof/>
            <w:webHidden/>
          </w:rPr>
          <w:fldChar w:fldCharType="end"/>
        </w:r>
      </w:hyperlink>
    </w:p>
    <w:p w14:paraId="62C7EE53" w14:textId="5A37D013" w:rsidR="00301B8E" w:rsidRDefault="00301B8E">
      <w:pPr>
        <w:pStyle w:val="Obsah1"/>
        <w:rPr>
          <w:rFonts w:eastAsiaTheme="minorEastAsia"/>
          <w:caps w:val="0"/>
          <w:noProof/>
          <w:sz w:val="22"/>
          <w:szCs w:val="22"/>
          <w:lang w:eastAsia="cs-CZ"/>
        </w:rPr>
      </w:pPr>
      <w:hyperlink w:anchor="_Toc159419869" w:history="1">
        <w:r w:rsidRPr="001D772E">
          <w:rPr>
            <w:rStyle w:val="Hypertextovodkaz"/>
          </w:rPr>
          <w:t>6.</w:t>
        </w:r>
        <w:r>
          <w:rPr>
            <w:rFonts w:eastAsiaTheme="minorEastAsia"/>
            <w:caps w:val="0"/>
            <w:noProof/>
            <w:sz w:val="22"/>
            <w:szCs w:val="22"/>
            <w:lang w:eastAsia="cs-CZ"/>
          </w:rPr>
          <w:tab/>
        </w:r>
        <w:r w:rsidRPr="001D772E">
          <w:rPr>
            <w:rStyle w:val="Hypertextovodkaz"/>
          </w:rPr>
          <w:t>OBSAH ZADÁVACÍ DOKUMENTACE</w:t>
        </w:r>
        <w:r>
          <w:rPr>
            <w:noProof/>
            <w:webHidden/>
          </w:rPr>
          <w:tab/>
        </w:r>
        <w:r>
          <w:rPr>
            <w:noProof/>
            <w:webHidden/>
          </w:rPr>
          <w:fldChar w:fldCharType="begin"/>
        </w:r>
        <w:r>
          <w:rPr>
            <w:noProof/>
            <w:webHidden/>
          </w:rPr>
          <w:instrText xml:space="preserve"> PAGEREF _Toc159419869 \h </w:instrText>
        </w:r>
        <w:r>
          <w:rPr>
            <w:noProof/>
            <w:webHidden/>
          </w:rPr>
        </w:r>
        <w:r>
          <w:rPr>
            <w:noProof/>
            <w:webHidden/>
          </w:rPr>
          <w:fldChar w:fldCharType="separate"/>
        </w:r>
        <w:r w:rsidR="00284EF7">
          <w:rPr>
            <w:noProof/>
            <w:webHidden/>
          </w:rPr>
          <w:t>5</w:t>
        </w:r>
        <w:r>
          <w:rPr>
            <w:noProof/>
            <w:webHidden/>
          </w:rPr>
          <w:fldChar w:fldCharType="end"/>
        </w:r>
      </w:hyperlink>
    </w:p>
    <w:p w14:paraId="2B0EC0D1" w14:textId="011DE882" w:rsidR="00301B8E" w:rsidRDefault="00301B8E">
      <w:pPr>
        <w:pStyle w:val="Obsah1"/>
        <w:rPr>
          <w:rFonts w:eastAsiaTheme="minorEastAsia"/>
          <w:caps w:val="0"/>
          <w:noProof/>
          <w:sz w:val="22"/>
          <w:szCs w:val="22"/>
          <w:lang w:eastAsia="cs-CZ"/>
        </w:rPr>
      </w:pPr>
      <w:hyperlink w:anchor="_Toc159419870" w:history="1">
        <w:r w:rsidRPr="001D772E">
          <w:rPr>
            <w:rStyle w:val="Hypertextovodkaz"/>
          </w:rPr>
          <w:t>7.</w:t>
        </w:r>
        <w:r>
          <w:rPr>
            <w:rFonts w:eastAsiaTheme="minorEastAsia"/>
            <w:caps w:val="0"/>
            <w:noProof/>
            <w:sz w:val="22"/>
            <w:szCs w:val="22"/>
            <w:lang w:eastAsia="cs-CZ"/>
          </w:rPr>
          <w:tab/>
        </w:r>
        <w:r w:rsidRPr="001D772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_Toc159419870 \h </w:instrText>
        </w:r>
        <w:r>
          <w:rPr>
            <w:noProof/>
            <w:webHidden/>
          </w:rPr>
        </w:r>
        <w:r>
          <w:rPr>
            <w:noProof/>
            <w:webHidden/>
          </w:rPr>
          <w:fldChar w:fldCharType="separate"/>
        </w:r>
        <w:r w:rsidR="00284EF7">
          <w:rPr>
            <w:noProof/>
            <w:webHidden/>
          </w:rPr>
          <w:t>6</w:t>
        </w:r>
        <w:r>
          <w:rPr>
            <w:noProof/>
            <w:webHidden/>
          </w:rPr>
          <w:fldChar w:fldCharType="end"/>
        </w:r>
      </w:hyperlink>
    </w:p>
    <w:p w14:paraId="7007E385" w14:textId="46F74584" w:rsidR="00301B8E" w:rsidRDefault="00301B8E">
      <w:pPr>
        <w:pStyle w:val="Obsah1"/>
        <w:rPr>
          <w:rFonts w:eastAsiaTheme="minorEastAsia"/>
          <w:caps w:val="0"/>
          <w:noProof/>
          <w:sz w:val="22"/>
          <w:szCs w:val="22"/>
          <w:lang w:eastAsia="cs-CZ"/>
        </w:rPr>
      </w:pPr>
      <w:hyperlink w:anchor="_Toc159419871" w:history="1">
        <w:r w:rsidRPr="001D772E">
          <w:rPr>
            <w:rStyle w:val="Hypertextovodkaz"/>
          </w:rPr>
          <w:t>8.</w:t>
        </w:r>
        <w:r>
          <w:rPr>
            <w:rFonts w:eastAsiaTheme="minorEastAsia"/>
            <w:caps w:val="0"/>
            <w:noProof/>
            <w:sz w:val="22"/>
            <w:szCs w:val="22"/>
            <w:lang w:eastAsia="cs-CZ"/>
          </w:rPr>
          <w:tab/>
        </w:r>
        <w:r w:rsidRPr="001D772E">
          <w:rPr>
            <w:rStyle w:val="Hypertextovodkaz"/>
          </w:rPr>
          <w:t>POŽADAVKY ZADAVATELE NA KVALIFIKACI</w:t>
        </w:r>
        <w:r>
          <w:rPr>
            <w:noProof/>
            <w:webHidden/>
          </w:rPr>
          <w:tab/>
        </w:r>
        <w:r>
          <w:rPr>
            <w:noProof/>
            <w:webHidden/>
          </w:rPr>
          <w:fldChar w:fldCharType="begin"/>
        </w:r>
        <w:r>
          <w:rPr>
            <w:noProof/>
            <w:webHidden/>
          </w:rPr>
          <w:instrText xml:space="preserve"> PAGEREF _Toc159419871 \h </w:instrText>
        </w:r>
        <w:r>
          <w:rPr>
            <w:noProof/>
            <w:webHidden/>
          </w:rPr>
        </w:r>
        <w:r>
          <w:rPr>
            <w:noProof/>
            <w:webHidden/>
          </w:rPr>
          <w:fldChar w:fldCharType="separate"/>
        </w:r>
        <w:r w:rsidR="00284EF7">
          <w:rPr>
            <w:noProof/>
            <w:webHidden/>
          </w:rPr>
          <w:t>7</w:t>
        </w:r>
        <w:r>
          <w:rPr>
            <w:noProof/>
            <w:webHidden/>
          </w:rPr>
          <w:fldChar w:fldCharType="end"/>
        </w:r>
      </w:hyperlink>
    </w:p>
    <w:p w14:paraId="79B05E19" w14:textId="0E8EEC98" w:rsidR="00301B8E" w:rsidRDefault="00301B8E">
      <w:pPr>
        <w:pStyle w:val="Obsah1"/>
        <w:rPr>
          <w:rFonts w:eastAsiaTheme="minorEastAsia"/>
          <w:caps w:val="0"/>
          <w:noProof/>
          <w:sz w:val="22"/>
          <w:szCs w:val="22"/>
          <w:lang w:eastAsia="cs-CZ"/>
        </w:rPr>
      </w:pPr>
      <w:hyperlink w:anchor="_Toc159419872" w:history="1">
        <w:r w:rsidRPr="001D772E">
          <w:rPr>
            <w:rStyle w:val="Hypertextovodkaz"/>
          </w:rPr>
          <w:t>9.</w:t>
        </w:r>
        <w:r>
          <w:rPr>
            <w:rFonts w:eastAsiaTheme="minorEastAsia"/>
            <w:caps w:val="0"/>
            <w:noProof/>
            <w:sz w:val="22"/>
            <w:szCs w:val="22"/>
            <w:lang w:eastAsia="cs-CZ"/>
          </w:rPr>
          <w:tab/>
        </w:r>
        <w:r w:rsidRPr="001D772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_Toc159419872 \h </w:instrText>
        </w:r>
        <w:r>
          <w:rPr>
            <w:noProof/>
            <w:webHidden/>
          </w:rPr>
        </w:r>
        <w:r>
          <w:rPr>
            <w:noProof/>
            <w:webHidden/>
          </w:rPr>
          <w:fldChar w:fldCharType="separate"/>
        </w:r>
        <w:r w:rsidR="00284EF7">
          <w:rPr>
            <w:noProof/>
            <w:webHidden/>
          </w:rPr>
          <w:t>22</w:t>
        </w:r>
        <w:r>
          <w:rPr>
            <w:noProof/>
            <w:webHidden/>
          </w:rPr>
          <w:fldChar w:fldCharType="end"/>
        </w:r>
      </w:hyperlink>
    </w:p>
    <w:p w14:paraId="7E16DDCA" w14:textId="433DC974" w:rsidR="00301B8E" w:rsidRDefault="00301B8E">
      <w:pPr>
        <w:pStyle w:val="Obsah1"/>
        <w:rPr>
          <w:rFonts w:eastAsiaTheme="minorEastAsia"/>
          <w:caps w:val="0"/>
          <w:noProof/>
          <w:sz w:val="22"/>
          <w:szCs w:val="22"/>
          <w:lang w:eastAsia="cs-CZ"/>
        </w:rPr>
      </w:pPr>
      <w:hyperlink w:anchor="_Toc159419873" w:history="1">
        <w:r w:rsidRPr="001D772E">
          <w:rPr>
            <w:rStyle w:val="Hypertextovodkaz"/>
          </w:rPr>
          <w:t>10.</w:t>
        </w:r>
        <w:r>
          <w:rPr>
            <w:rFonts w:eastAsiaTheme="minorEastAsia"/>
            <w:caps w:val="0"/>
            <w:noProof/>
            <w:sz w:val="22"/>
            <w:szCs w:val="22"/>
            <w:lang w:eastAsia="cs-CZ"/>
          </w:rPr>
          <w:tab/>
        </w:r>
        <w:r w:rsidRPr="001D772E">
          <w:rPr>
            <w:rStyle w:val="Hypertextovodkaz"/>
          </w:rPr>
          <w:t>PROHLÍDKA MÍSTA PLNĚNÍ (STAVENIŠTĚ)</w:t>
        </w:r>
        <w:r>
          <w:rPr>
            <w:noProof/>
            <w:webHidden/>
          </w:rPr>
          <w:tab/>
        </w:r>
        <w:r>
          <w:rPr>
            <w:noProof/>
            <w:webHidden/>
          </w:rPr>
          <w:fldChar w:fldCharType="begin"/>
        </w:r>
        <w:r>
          <w:rPr>
            <w:noProof/>
            <w:webHidden/>
          </w:rPr>
          <w:instrText xml:space="preserve"> PAGEREF _Toc159419873 \h </w:instrText>
        </w:r>
        <w:r>
          <w:rPr>
            <w:noProof/>
            <w:webHidden/>
          </w:rPr>
        </w:r>
        <w:r>
          <w:rPr>
            <w:noProof/>
            <w:webHidden/>
          </w:rPr>
          <w:fldChar w:fldCharType="separate"/>
        </w:r>
        <w:r w:rsidR="00284EF7">
          <w:rPr>
            <w:noProof/>
            <w:webHidden/>
          </w:rPr>
          <w:t>24</w:t>
        </w:r>
        <w:r>
          <w:rPr>
            <w:noProof/>
            <w:webHidden/>
          </w:rPr>
          <w:fldChar w:fldCharType="end"/>
        </w:r>
      </w:hyperlink>
    </w:p>
    <w:p w14:paraId="4E478033" w14:textId="53981AAE" w:rsidR="00301B8E" w:rsidRDefault="00301B8E">
      <w:pPr>
        <w:pStyle w:val="Obsah1"/>
        <w:rPr>
          <w:rFonts w:eastAsiaTheme="minorEastAsia"/>
          <w:caps w:val="0"/>
          <w:noProof/>
          <w:sz w:val="22"/>
          <w:szCs w:val="22"/>
          <w:lang w:eastAsia="cs-CZ"/>
        </w:rPr>
      </w:pPr>
      <w:hyperlink w:anchor="_Toc159419874" w:history="1">
        <w:r w:rsidRPr="001D772E">
          <w:rPr>
            <w:rStyle w:val="Hypertextovodkaz"/>
          </w:rPr>
          <w:t>11.</w:t>
        </w:r>
        <w:r>
          <w:rPr>
            <w:rFonts w:eastAsiaTheme="minorEastAsia"/>
            <w:caps w:val="0"/>
            <w:noProof/>
            <w:sz w:val="22"/>
            <w:szCs w:val="22"/>
            <w:lang w:eastAsia="cs-CZ"/>
          </w:rPr>
          <w:tab/>
        </w:r>
        <w:r w:rsidRPr="001D772E">
          <w:rPr>
            <w:rStyle w:val="Hypertextovodkaz"/>
          </w:rPr>
          <w:t>JAZYK NABÍDEK A KOMUNIKAČNÍ JAZYK</w:t>
        </w:r>
        <w:r>
          <w:rPr>
            <w:noProof/>
            <w:webHidden/>
          </w:rPr>
          <w:tab/>
        </w:r>
        <w:r>
          <w:rPr>
            <w:noProof/>
            <w:webHidden/>
          </w:rPr>
          <w:fldChar w:fldCharType="begin"/>
        </w:r>
        <w:r>
          <w:rPr>
            <w:noProof/>
            <w:webHidden/>
          </w:rPr>
          <w:instrText xml:space="preserve"> PAGEREF _Toc159419874 \h </w:instrText>
        </w:r>
        <w:r>
          <w:rPr>
            <w:noProof/>
            <w:webHidden/>
          </w:rPr>
        </w:r>
        <w:r>
          <w:rPr>
            <w:noProof/>
            <w:webHidden/>
          </w:rPr>
          <w:fldChar w:fldCharType="separate"/>
        </w:r>
        <w:r w:rsidR="00284EF7">
          <w:rPr>
            <w:noProof/>
            <w:webHidden/>
          </w:rPr>
          <w:t>24</w:t>
        </w:r>
        <w:r>
          <w:rPr>
            <w:noProof/>
            <w:webHidden/>
          </w:rPr>
          <w:fldChar w:fldCharType="end"/>
        </w:r>
      </w:hyperlink>
    </w:p>
    <w:p w14:paraId="280DFB12" w14:textId="14527823" w:rsidR="00301B8E" w:rsidRDefault="00301B8E">
      <w:pPr>
        <w:pStyle w:val="Obsah1"/>
        <w:rPr>
          <w:rFonts w:eastAsiaTheme="minorEastAsia"/>
          <w:caps w:val="0"/>
          <w:noProof/>
          <w:sz w:val="22"/>
          <w:szCs w:val="22"/>
          <w:lang w:eastAsia="cs-CZ"/>
        </w:rPr>
      </w:pPr>
      <w:hyperlink w:anchor="_Toc159419875" w:history="1">
        <w:r w:rsidRPr="001D772E">
          <w:rPr>
            <w:rStyle w:val="Hypertextovodkaz"/>
          </w:rPr>
          <w:t>12.</w:t>
        </w:r>
        <w:r>
          <w:rPr>
            <w:rFonts w:eastAsiaTheme="minorEastAsia"/>
            <w:caps w:val="0"/>
            <w:noProof/>
            <w:sz w:val="22"/>
            <w:szCs w:val="22"/>
            <w:lang w:eastAsia="cs-CZ"/>
          </w:rPr>
          <w:tab/>
        </w:r>
        <w:r w:rsidRPr="001D772E">
          <w:rPr>
            <w:rStyle w:val="Hypertextovodkaz"/>
          </w:rPr>
          <w:t>OBSAH a PODÁVÁNÍ NABÍDEK</w:t>
        </w:r>
        <w:r>
          <w:rPr>
            <w:noProof/>
            <w:webHidden/>
          </w:rPr>
          <w:tab/>
        </w:r>
        <w:r>
          <w:rPr>
            <w:noProof/>
            <w:webHidden/>
          </w:rPr>
          <w:fldChar w:fldCharType="begin"/>
        </w:r>
        <w:r>
          <w:rPr>
            <w:noProof/>
            <w:webHidden/>
          </w:rPr>
          <w:instrText xml:space="preserve"> PAGEREF _Toc159419875 \h </w:instrText>
        </w:r>
        <w:r>
          <w:rPr>
            <w:noProof/>
            <w:webHidden/>
          </w:rPr>
        </w:r>
        <w:r>
          <w:rPr>
            <w:noProof/>
            <w:webHidden/>
          </w:rPr>
          <w:fldChar w:fldCharType="separate"/>
        </w:r>
        <w:r w:rsidR="00284EF7">
          <w:rPr>
            <w:noProof/>
            <w:webHidden/>
          </w:rPr>
          <w:t>25</w:t>
        </w:r>
        <w:r>
          <w:rPr>
            <w:noProof/>
            <w:webHidden/>
          </w:rPr>
          <w:fldChar w:fldCharType="end"/>
        </w:r>
      </w:hyperlink>
    </w:p>
    <w:p w14:paraId="3B65B383" w14:textId="7BA936C7" w:rsidR="00301B8E" w:rsidRDefault="00301B8E">
      <w:pPr>
        <w:pStyle w:val="Obsah1"/>
        <w:rPr>
          <w:rFonts w:eastAsiaTheme="minorEastAsia"/>
          <w:caps w:val="0"/>
          <w:noProof/>
          <w:sz w:val="22"/>
          <w:szCs w:val="22"/>
          <w:lang w:eastAsia="cs-CZ"/>
        </w:rPr>
      </w:pPr>
      <w:hyperlink w:anchor="_Toc159419876" w:history="1">
        <w:r w:rsidRPr="001D772E">
          <w:rPr>
            <w:rStyle w:val="Hypertextovodkaz"/>
          </w:rPr>
          <w:t>13.</w:t>
        </w:r>
        <w:r>
          <w:rPr>
            <w:rFonts w:eastAsiaTheme="minorEastAsia"/>
            <w:caps w:val="0"/>
            <w:noProof/>
            <w:sz w:val="22"/>
            <w:szCs w:val="22"/>
            <w:lang w:eastAsia="cs-CZ"/>
          </w:rPr>
          <w:tab/>
        </w:r>
        <w:r w:rsidRPr="001D772E">
          <w:rPr>
            <w:rStyle w:val="Hypertextovodkaz"/>
          </w:rPr>
          <w:t>POŽADAVKY NA ZPRACOVÁNÍ NABÍDKOVÉ CENY</w:t>
        </w:r>
        <w:r>
          <w:rPr>
            <w:noProof/>
            <w:webHidden/>
          </w:rPr>
          <w:tab/>
        </w:r>
        <w:r>
          <w:rPr>
            <w:noProof/>
            <w:webHidden/>
          </w:rPr>
          <w:fldChar w:fldCharType="begin"/>
        </w:r>
        <w:r>
          <w:rPr>
            <w:noProof/>
            <w:webHidden/>
          </w:rPr>
          <w:instrText xml:space="preserve"> PAGEREF _Toc159419876 \h </w:instrText>
        </w:r>
        <w:r>
          <w:rPr>
            <w:noProof/>
            <w:webHidden/>
          </w:rPr>
        </w:r>
        <w:r>
          <w:rPr>
            <w:noProof/>
            <w:webHidden/>
          </w:rPr>
          <w:fldChar w:fldCharType="separate"/>
        </w:r>
        <w:r w:rsidR="00284EF7">
          <w:rPr>
            <w:noProof/>
            <w:webHidden/>
          </w:rPr>
          <w:t>27</w:t>
        </w:r>
        <w:r>
          <w:rPr>
            <w:noProof/>
            <w:webHidden/>
          </w:rPr>
          <w:fldChar w:fldCharType="end"/>
        </w:r>
      </w:hyperlink>
    </w:p>
    <w:p w14:paraId="47A4777D" w14:textId="226E5714" w:rsidR="00301B8E" w:rsidRDefault="00301B8E">
      <w:pPr>
        <w:pStyle w:val="Obsah1"/>
        <w:rPr>
          <w:rFonts w:eastAsiaTheme="minorEastAsia"/>
          <w:caps w:val="0"/>
          <w:noProof/>
          <w:sz w:val="22"/>
          <w:szCs w:val="22"/>
          <w:lang w:eastAsia="cs-CZ"/>
        </w:rPr>
      </w:pPr>
      <w:hyperlink w:anchor="_Toc159419877" w:history="1">
        <w:r w:rsidRPr="001D772E">
          <w:rPr>
            <w:rStyle w:val="Hypertextovodkaz"/>
          </w:rPr>
          <w:t>14.</w:t>
        </w:r>
        <w:r>
          <w:rPr>
            <w:rFonts w:eastAsiaTheme="minorEastAsia"/>
            <w:caps w:val="0"/>
            <w:noProof/>
            <w:sz w:val="22"/>
            <w:szCs w:val="22"/>
            <w:lang w:eastAsia="cs-CZ"/>
          </w:rPr>
          <w:tab/>
        </w:r>
        <w:r w:rsidRPr="001D772E">
          <w:rPr>
            <w:rStyle w:val="Hypertextovodkaz"/>
          </w:rPr>
          <w:t>VARIANTY NABÍDKY</w:t>
        </w:r>
        <w:r>
          <w:rPr>
            <w:noProof/>
            <w:webHidden/>
          </w:rPr>
          <w:tab/>
        </w:r>
        <w:r>
          <w:rPr>
            <w:noProof/>
            <w:webHidden/>
          </w:rPr>
          <w:fldChar w:fldCharType="begin"/>
        </w:r>
        <w:r>
          <w:rPr>
            <w:noProof/>
            <w:webHidden/>
          </w:rPr>
          <w:instrText xml:space="preserve"> PAGEREF _Toc159419877 \h </w:instrText>
        </w:r>
        <w:r>
          <w:rPr>
            <w:noProof/>
            <w:webHidden/>
          </w:rPr>
        </w:r>
        <w:r>
          <w:rPr>
            <w:noProof/>
            <w:webHidden/>
          </w:rPr>
          <w:fldChar w:fldCharType="separate"/>
        </w:r>
        <w:r w:rsidR="00284EF7">
          <w:rPr>
            <w:noProof/>
            <w:webHidden/>
          </w:rPr>
          <w:t>27</w:t>
        </w:r>
        <w:r>
          <w:rPr>
            <w:noProof/>
            <w:webHidden/>
          </w:rPr>
          <w:fldChar w:fldCharType="end"/>
        </w:r>
      </w:hyperlink>
    </w:p>
    <w:p w14:paraId="0B88DA85" w14:textId="2CE11B4A" w:rsidR="00301B8E" w:rsidRDefault="00301B8E">
      <w:pPr>
        <w:pStyle w:val="Obsah1"/>
        <w:rPr>
          <w:rFonts w:eastAsiaTheme="minorEastAsia"/>
          <w:caps w:val="0"/>
          <w:noProof/>
          <w:sz w:val="22"/>
          <w:szCs w:val="22"/>
          <w:lang w:eastAsia="cs-CZ"/>
        </w:rPr>
      </w:pPr>
      <w:hyperlink w:anchor="_Toc159419878" w:history="1">
        <w:r w:rsidRPr="001D772E">
          <w:rPr>
            <w:rStyle w:val="Hypertextovodkaz"/>
          </w:rPr>
          <w:t>15.</w:t>
        </w:r>
        <w:r>
          <w:rPr>
            <w:rFonts w:eastAsiaTheme="minorEastAsia"/>
            <w:caps w:val="0"/>
            <w:noProof/>
            <w:sz w:val="22"/>
            <w:szCs w:val="22"/>
            <w:lang w:eastAsia="cs-CZ"/>
          </w:rPr>
          <w:tab/>
        </w:r>
        <w:r w:rsidRPr="001D772E">
          <w:rPr>
            <w:rStyle w:val="Hypertextovodkaz"/>
          </w:rPr>
          <w:t>OTEVÍRÁNÍ NABÍDEK</w:t>
        </w:r>
        <w:r>
          <w:rPr>
            <w:noProof/>
            <w:webHidden/>
          </w:rPr>
          <w:tab/>
        </w:r>
        <w:r>
          <w:rPr>
            <w:noProof/>
            <w:webHidden/>
          </w:rPr>
          <w:fldChar w:fldCharType="begin"/>
        </w:r>
        <w:r>
          <w:rPr>
            <w:noProof/>
            <w:webHidden/>
          </w:rPr>
          <w:instrText xml:space="preserve"> PAGEREF _Toc159419878 \h </w:instrText>
        </w:r>
        <w:r>
          <w:rPr>
            <w:noProof/>
            <w:webHidden/>
          </w:rPr>
        </w:r>
        <w:r>
          <w:rPr>
            <w:noProof/>
            <w:webHidden/>
          </w:rPr>
          <w:fldChar w:fldCharType="separate"/>
        </w:r>
        <w:r w:rsidR="00284EF7">
          <w:rPr>
            <w:noProof/>
            <w:webHidden/>
          </w:rPr>
          <w:t>28</w:t>
        </w:r>
        <w:r>
          <w:rPr>
            <w:noProof/>
            <w:webHidden/>
          </w:rPr>
          <w:fldChar w:fldCharType="end"/>
        </w:r>
      </w:hyperlink>
    </w:p>
    <w:p w14:paraId="1C33C735" w14:textId="13336D5D" w:rsidR="00301B8E" w:rsidRDefault="00301B8E">
      <w:pPr>
        <w:pStyle w:val="Obsah1"/>
        <w:rPr>
          <w:rFonts w:eastAsiaTheme="minorEastAsia"/>
          <w:caps w:val="0"/>
          <w:noProof/>
          <w:sz w:val="22"/>
          <w:szCs w:val="22"/>
          <w:lang w:eastAsia="cs-CZ"/>
        </w:rPr>
      </w:pPr>
      <w:hyperlink w:anchor="_Toc159419879" w:history="1">
        <w:r w:rsidRPr="001D772E">
          <w:rPr>
            <w:rStyle w:val="Hypertextovodkaz"/>
          </w:rPr>
          <w:t>16.</w:t>
        </w:r>
        <w:r>
          <w:rPr>
            <w:rFonts w:eastAsiaTheme="minorEastAsia"/>
            <w:caps w:val="0"/>
            <w:noProof/>
            <w:sz w:val="22"/>
            <w:szCs w:val="22"/>
            <w:lang w:eastAsia="cs-CZ"/>
          </w:rPr>
          <w:tab/>
        </w:r>
        <w:r w:rsidRPr="001D772E">
          <w:rPr>
            <w:rStyle w:val="Hypertextovodkaz"/>
          </w:rPr>
          <w:t>POSOUZENÍ SPLNĚNÍ PODMÍNEK ÚČASTI</w:t>
        </w:r>
        <w:r>
          <w:rPr>
            <w:noProof/>
            <w:webHidden/>
          </w:rPr>
          <w:tab/>
        </w:r>
        <w:r>
          <w:rPr>
            <w:noProof/>
            <w:webHidden/>
          </w:rPr>
          <w:fldChar w:fldCharType="begin"/>
        </w:r>
        <w:r>
          <w:rPr>
            <w:noProof/>
            <w:webHidden/>
          </w:rPr>
          <w:instrText xml:space="preserve"> PAGEREF _Toc159419879 \h </w:instrText>
        </w:r>
        <w:r>
          <w:rPr>
            <w:noProof/>
            <w:webHidden/>
          </w:rPr>
        </w:r>
        <w:r>
          <w:rPr>
            <w:noProof/>
            <w:webHidden/>
          </w:rPr>
          <w:fldChar w:fldCharType="separate"/>
        </w:r>
        <w:r w:rsidR="00284EF7">
          <w:rPr>
            <w:noProof/>
            <w:webHidden/>
          </w:rPr>
          <w:t>28</w:t>
        </w:r>
        <w:r>
          <w:rPr>
            <w:noProof/>
            <w:webHidden/>
          </w:rPr>
          <w:fldChar w:fldCharType="end"/>
        </w:r>
      </w:hyperlink>
    </w:p>
    <w:p w14:paraId="096DFA26" w14:textId="4905C306" w:rsidR="00301B8E" w:rsidRDefault="00301B8E">
      <w:pPr>
        <w:pStyle w:val="Obsah1"/>
        <w:rPr>
          <w:rFonts w:eastAsiaTheme="minorEastAsia"/>
          <w:caps w:val="0"/>
          <w:noProof/>
          <w:sz w:val="22"/>
          <w:szCs w:val="22"/>
          <w:lang w:eastAsia="cs-CZ"/>
        </w:rPr>
      </w:pPr>
      <w:hyperlink w:anchor="_Toc159419880" w:history="1">
        <w:r w:rsidRPr="001D772E">
          <w:rPr>
            <w:rStyle w:val="Hypertextovodkaz"/>
          </w:rPr>
          <w:t>17.</w:t>
        </w:r>
        <w:r>
          <w:rPr>
            <w:rFonts w:eastAsiaTheme="minorEastAsia"/>
            <w:caps w:val="0"/>
            <w:noProof/>
            <w:sz w:val="22"/>
            <w:szCs w:val="22"/>
            <w:lang w:eastAsia="cs-CZ"/>
          </w:rPr>
          <w:tab/>
        </w:r>
        <w:r w:rsidRPr="001D772E">
          <w:rPr>
            <w:rStyle w:val="Hypertextovodkaz"/>
          </w:rPr>
          <w:t>HODNOCENÍ NABÍDEK</w:t>
        </w:r>
        <w:r>
          <w:rPr>
            <w:noProof/>
            <w:webHidden/>
          </w:rPr>
          <w:tab/>
        </w:r>
        <w:r>
          <w:rPr>
            <w:noProof/>
            <w:webHidden/>
          </w:rPr>
          <w:fldChar w:fldCharType="begin"/>
        </w:r>
        <w:r>
          <w:rPr>
            <w:noProof/>
            <w:webHidden/>
          </w:rPr>
          <w:instrText xml:space="preserve"> PAGEREF _Toc159419880 \h </w:instrText>
        </w:r>
        <w:r>
          <w:rPr>
            <w:noProof/>
            <w:webHidden/>
          </w:rPr>
        </w:r>
        <w:r>
          <w:rPr>
            <w:noProof/>
            <w:webHidden/>
          </w:rPr>
          <w:fldChar w:fldCharType="separate"/>
        </w:r>
        <w:r w:rsidR="00284EF7">
          <w:rPr>
            <w:noProof/>
            <w:webHidden/>
          </w:rPr>
          <w:t>28</w:t>
        </w:r>
        <w:r>
          <w:rPr>
            <w:noProof/>
            <w:webHidden/>
          </w:rPr>
          <w:fldChar w:fldCharType="end"/>
        </w:r>
      </w:hyperlink>
    </w:p>
    <w:p w14:paraId="5B2238A1" w14:textId="0E905AE7" w:rsidR="00301B8E" w:rsidRDefault="00301B8E">
      <w:pPr>
        <w:pStyle w:val="Obsah1"/>
        <w:rPr>
          <w:rFonts w:eastAsiaTheme="minorEastAsia"/>
          <w:caps w:val="0"/>
          <w:noProof/>
          <w:sz w:val="22"/>
          <w:szCs w:val="22"/>
          <w:lang w:eastAsia="cs-CZ"/>
        </w:rPr>
      </w:pPr>
      <w:hyperlink w:anchor="_Toc159419881" w:history="1">
        <w:r w:rsidRPr="001D772E">
          <w:rPr>
            <w:rStyle w:val="Hypertextovodkaz"/>
          </w:rPr>
          <w:t>18.</w:t>
        </w:r>
        <w:r>
          <w:rPr>
            <w:rFonts w:eastAsiaTheme="minorEastAsia"/>
            <w:caps w:val="0"/>
            <w:noProof/>
            <w:sz w:val="22"/>
            <w:szCs w:val="22"/>
            <w:lang w:eastAsia="cs-CZ"/>
          </w:rPr>
          <w:tab/>
        </w:r>
        <w:r w:rsidRPr="001D772E">
          <w:rPr>
            <w:rStyle w:val="Hypertextovodkaz"/>
          </w:rPr>
          <w:t>ZRUŠENÍ ZADÁVACÍHO ŘÍZENÍ</w:t>
        </w:r>
        <w:r>
          <w:rPr>
            <w:noProof/>
            <w:webHidden/>
          </w:rPr>
          <w:tab/>
        </w:r>
        <w:r>
          <w:rPr>
            <w:noProof/>
            <w:webHidden/>
          </w:rPr>
          <w:fldChar w:fldCharType="begin"/>
        </w:r>
        <w:r>
          <w:rPr>
            <w:noProof/>
            <w:webHidden/>
          </w:rPr>
          <w:instrText xml:space="preserve"> PAGEREF _Toc159419881 \h </w:instrText>
        </w:r>
        <w:r>
          <w:rPr>
            <w:noProof/>
            <w:webHidden/>
          </w:rPr>
        </w:r>
        <w:r>
          <w:rPr>
            <w:noProof/>
            <w:webHidden/>
          </w:rPr>
          <w:fldChar w:fldCharType="separate"/>
        </w:r>
        <w:r w:rsidR="00284EF7">
          <w:rPr>
            <w:noProof/>
            <w:webHidden/>
          </w:rPr>
          <w:t>28</w:t>
        </w:r>
        <w:r>
          <w:rPr>
            <w:noProof/>
            <w:webHidden/>
          </w:rPr>
          <w:fldChar w:fldCharType="end"/>
        </w:r>
      </w:hyperlink>
    </w:p>
    <w:p w14:paraId="4AE35480" w14:textId="2B4E7204" w:rsidR="00301B8E" w:rsidRDefault="00301B8E">
      <w:pPr>
        <w:pStyle w:val="Obsah1"/>
        <w:rPr>
          <w:rFonts w:eastAsiaTheme="minorEastAsia"/>
          <w:caps w:val="0"/>
          <w:noProof/>
          <w:sz w:val="22"/>
          <w:szCs w:val="22"/>
          <w:lang w:eastAsia="cs-CZ"/>
        </w:rPr>
      </w:pPr>
      <w:hyperlink w:anchor="_Toc159419882" w:history="1">
        <w:r w:rsidRPr="001D772E">
          <w:rPr>
            <w:rStyle w:val="Hypertextovodkaz"/>
          </w:rPr>
          <w:t>19.</w:t>
        </w:r>
        <w:r>
          <w:rPr>
            <w:rFonts w:eastAsiaTheme="minorEastAsia"/>
            <w:caps w:val="0"/>
            <w:noProof/>
            <w:sz w:val="22"/>
            <w:szCs w:val="22"/>
            <w:lang w:eastAsia="cs-CZ"/>
          </w:rPr>
          <w:tab/>
        </w:r>
        <w:r w:rsidRPr="001D772E">
          <w:rPr>
            <w:rStyle w:val="Hypertextovodkaz"/>
          </w:rPr>
          <w:t>UZAVŘENÍ SMLOUVY</w:t>
        </w:r>
        <w:r>
          <w:rPr>
            <w:noProof/>
            <w:webHidden/>
          </w:rPr>
          <w:tab/>
        </w:r>
        <w:r>
          <w:rPr>
            <w:noProof/>
            <w:webHidden/>
          </w:rPr>
          <w:fldChar w:fldCharType="begin"/>
        </w:r>
        <w:r>
          <w:rPr>
            <w:noProof/>
            <w:webHidden/>
          </w:rPr>
          <w:instrText xml:space="preserve"> PAGEREF _Toc159419882 \h </w:instrText>
        </w:r>
        <w:r>
          <w:rPr>
            <w:noProof/>
            <w:webHidden/>
          </w:rPr>
        </w:r>
        <w:r>
          <w:rPr>
            <w:noProof/>
            <w:webHidden/>
          </w:rPr>
          <w:fldChar w:fldCharType="separate"/>
        </w:r>
        <w:r w:rsidR="00284EF7">
          <w:rPr>
            <w:noProof/>
            <w:webHidden/>
          </w:rPr>
          <w:t>29</w:t>
        </w:r>
        <w:r>
          <w:rPr>
            <w:noProof/>
            <w:webHidden/>
          </w:rPr>
          <w:fldChar w:fldCharType="end"/>
        </w:r>
      </w:hyperlink>
    </w:p>
    <w:p w14:paraId="0E2D8E71" w14:textId="666C9C50" w:rsidR="00301B8E" w:rsidRDefault="00301B8E">
      <w:pPr>
        <w:pStyle w:val="Obsah1"/>
        <w:rPr>
          <w:rFonts w:eastAsiaTheme="minorEastAsia"/>
          <w:caps w:val="0"/>
          <w:noProof/>
          <w:sz w:val="22"/>
          <w:szCs w:val="22"/>
          <w:lang w:eastAsia="cs-CZ"/>
        </w:rPr>
      </w:pPr>
      <w:hyperlink w:anchor="_Toc159419883" w:history="1">
        <w:r w:rsidRPr="001D772E">
          <w:rPr>
            <w:rStyle w:val="Hypertextovodkaz"/>
          </w:rPr>
          <w:t>20.</w:t>
        </w:r>
        <w:r>
          <w:rPr>
            <w:rFonts w:eastAsiaTheme="minorEastAsia"/>
            <w:caps w:val="0"/>
            <w:noProof/>
            <w:sz w:val="22"/>
            <w:szCs w:val="22"/>
            <w:lang w:eastAsia="cs-CZ"/>
          </w:rPr>
          <w:tab/>
        </w:r>
        <w:r w:rsidRPr="001D772E">
          <w:rPr>
            <w:rStyle w:val="Hypertextovodkaz"/>
          </w:rPr>
          <w:t>OCHRANA INFORMACÍ</w:t>
        </w:r>
        <w:r>
          <w:rPr>
            <w:noProof/>
            <w:webHidden/>
          </w:rPr>
          <w:tab/>
        </w:r>
        <w:r>
          <w:rPr>
            <w:noProof/>
            <w:webHidden/>
          </w:rPr>
          <w:fldChar w:fldCharType="begin"/>
        </w:r>
        <w:r>
          <w:rPr>
            <w:noProof/>
            <w:webHidden/>
          </w:rPr>
          <w:instrText xml:space="preserve"> PAGEREF _Toc159419883 \h </w:instrText>
        </w:r>
        <w:r>
          <w:rPr>
            <w:noProof/>
            <w:webHidden/>
          </w:rPr>
        </w:r>
        <w:r>
          <w:rPr>
            <w:noProof/>
            <w:webHidden/>
          </w:rPr>
          <w:fldChar w:fldCharType="separate"/>
        </w:r>
        <w:r w:rsidR="00284EF7">
          <w:rPr>
            <w:noProof/>
            <w:webHidden/>
          </w:rPr>
          <w:t>32</w:t>
        </w:r>
        <w:r>
          <w:rPr>
            <w:noProof/>
            <w:webHidden/>
          </w:rPr>
          <w:fldChar w:fldCharType="end"/>
        </w:r>
      </w:hyperlink>
    </w:p>
    <w:p w14:paraId="04BE33A9" w14:textId="251A7F2C" w:rsidR="00301B8E" w:rsidRDefault="00301B8E">
      <w:pPr>
        <w:pStyle w:val="Obsah1"/>
        <w:rPr>
          <w:rFonts w:eastAsiaTheme="minorEastAsia"/>
          <w:caps w:val="0"/>
          <w:noProof/>
          <w:sz w:val="22"/>
          <w:szCs w:val="22"/>
          <w:lang w:eastAsia="cs-CZ"/>
        </w:rPr>
      </w:pPr>
      <w:hyperlink w:anchor="_Toc159419884" w:history="1">
        <w:r w:rsidRPr="001D772E">
          <w:rPr>
            <w:rStyle w:val="Hypertextovodkaz"/>
          </w:rPr>
          <w:t>21.</w:t>
        </w:r>
        <w:r>
          <w:rPr>
            <w:rFonts w:eastAsiaTheme="minorEastAsia"/>
            <w:caps w:val="0"/>
            <w:noProof/>
            <w:sz w:val="22"/>
            <w:szCs w:val="22"/>
            <w:lang w:eastAsia="cs-CZ"/>
          </w:rPr>
          <w:tab/>
        </w:r>
        <w:r w:rsidRPr="001D772E">
          <w:rPr>
            <w:rStyle w:val="Hypertextovodkaz"/>
          </w:rPr>
          <w:t>ZADÁVACÍ LHŮTA A JISTOTA ZA NABÍDKU</w:t>
        </w:r>
        <w:r>
          <w:rPr>
            <w:noProof/>
            <w:webHidden/>
          </w:rPr>
          <w:tab/>
        </w:r>
        <w:r>
          <w:rPr>
            <w:noProof/>
            <w:webHidden/>
          </w:rPr>
          <w:fldChar w:fldCharType="begin"/>
        </w:r>
        <w:r>
          <w:rPr>
            <w:noProof/>
            <w:webHidden/>
          </w:rPr>
          <w:instrText xml:space="preserve"> PAGEREF _Toc159419884 \h </w:instrText>
        </w:r>
        <w:r>
          <w:rPr>
            <w:noProof/>
            <w:webHidden/>
          </w:rPr>
        </w:r>
        <w:r>
          <w:rPr>
            <w:noProof/>
            <w:webHidden/>
          </w:rPr>
          <w:fldChar w:fldCharType="separate"/>
        </w:r>
        <w:r w:rsidR="00284EF7">
          <w:rPr>
            <w:noProof/>
            <w:webHidden/>
          </w:rPr>
          <w:t>32</w:t>
        </w:r>
        <w:r>
          <w:rPr>
            <w:noProof/>
            <w:webHidden/>
          </w:rPr>
          <w:fldChar w:fldCharType="end"/>
        </w:r>
      </w:hyperlink>
    </w:p>
    <w:p w14:paraId="0FD08D20" w14:textId="452EC45C" w:rsidR="00301B8E" w:rsidRDefault="00301B8E">
      <w:pPr>
        <w:pStyle w:val="Obsah1"/>
        <w:rPr>
          <w:rFonts w:eastAsiaTheme="minorEastAsia"/>
          <w:caps w:val="0"/>
          <w:noProof/>
          <w:sz w:val="22"/>
          <w:szCs w:val="22"/>
          <w:lang w:eastAsia="cs-CZ"/>
        </w:rPr>
      </w:pPr>
      <w:hyperlink w:anchor="_Toc159419885" w:history="1">
        <w:r w:rsidRPr="001D772E">
          <w:rPr>
            <w:rStyle w:val="Hypertextovodkaz"/>
          </w:rPr>
          <w:t>22.</w:t>
        </w:r>
        <w:r>
          <w:rPr>
            <w:rFonts w:eastAsiaTheme="minorEastAsia"/>
            <w:caps w:val="0"/>
            <w:noProof/>
            <w:sz w:val="22"/>
            <w:szCs w:val="22"/>
            <w:lang w:eastAsia="cs-CZ"/>
          </w:rPr>
          <w:tab/>
        </w:r>
        <w:r w:rsidRPr="001D772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_Toc159419885 \h </w:instrText>
        </w:r>
        <w:r>
          <w:rPr>
            <w:noProof/>
            <w:webHidden/>
          </w:rPr>
        </w:r>
        <w:r>
          <w:rPr>
            <w:noProof/>
            <w:webHidden/>
          </w:rPr>
          <w:fldChar w:fldCharType="separate"/>
        </w:r>
        <w:r w:rsidR="00284EF7">
          <w:rPr>
            <w:noProof/>
            <w:webHidden/>
          </w:rPr>
          <w:t>33</w:t>
        </w:r>
        <w:r>
          <w:rPr>
            <w:noProof/>
            <w:webHidden/>
          </w:rPr>
          <w:fldChar w:fldCharType="end"/>
        </w:r>
      </w:hyperlink>
    </w:p>
    <w:p w14:paraId="4EC2B6FA" w14:textId="7E282293" w:rsidR="00301B8E" w:rsidRDefault="00301B8E">
      <w:pPr>
        <w:pStyle w:val="Obsah1"/>
        <w:rPr>
          <w:rFonts w:eastAsiaTheme="minorEastAsia"/>
          <w:caps w:val="0"/>
          <w:noProof/>
          <w:sz w:val="22"/>
          <w:szCs w:val="22"/>
          <w:lang w:eastAsia="cs-CZ"/>
        </w:rPr>
      </w:pPr>
      <w:hyperlink w:anchor="_Toc159419886" w:history="1">
        <w:r w:rsidRPr="001D772E">
          <w:rPr>
            <w:rStyle w:val="Hypertextovodkaz"/>
          </w:rPr>
          <w:t>23.</w:t>
        </w:r>
        <w:r>
          <w:rPr>
            <w:rFonts w:eastAsiaTheme="minorEastAsia"/>
            <w:caps w:val="0"/>
            <w:noProof/>
            <w:sz w:val="22"/>
            <w:szCs w:val="22"/>
            <w:lang w:eastAsia="cs-CZ"/>
          </w:rPr>
          <w:tab/>
        </w:r>
        <w:r w:rsidRPr="001D772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_Toc159419886 \h </w:instrText>
        </w:r>
        <w:r>
          <w:rPr>
            <w:noProof/>
            <w:webHidden/>
          </w:rPr>
        </w:r>
        <w:r>
          <w:rPr>
            <w:noProof/>
            <w:webHidden/>
          </w:rPr>
          <w:fldChar w:fldCharType="separate"/>
        </w:r>
        <w:r w:rsidR="00284EF7">
          <w:rPr>
            <w:noProof/>
            <w:webHidden/>
          </w:rPr>
          <w:t>33</w:t>
        </w:r>
        <w:r>
          <w:rPr>
            <w:noProof/>
            <w:webHidden/>
          </w:rPr>
          <w:fldChar w:fldCharType="end"/>
        </w:r>
      </w:hyperlink>
    </w:p>
    <w:p w14:paraId="1EF2710F" w14:textId="369B4806" w:rsidR="00301B8E" w:rsidRDefault="00301B8E">
      <w:pPr>
        <w:pStyle w:val="Obsah1"/>
        <w:rPr>
          <w:rFonts w:eastAsiaTheme="minorEastAsia"/>
          <w:caps w:val="0"/>
          <w:noProof/>
          <w:sz w:val="22"/>
          <w:szCs w:val="22"/>
          <w:lang w:eastAsia="cs-CZ"/>
        </w:rPr>
      </w:pPr>
      <w:hyperlink w:anchor="_Toc159419887" w:history="1">
        <w:r w:rsidRPr="001D772E">
          <w:rPr>
            <w:rStyle w:val="Hypertextovodkaz"/>
          </w:rPr>
          <w:t>24.</w:t>
        </w:r>
        <w:r>
          <w:rPr>
            <w:rFonts w:eastAsiaTheme="minorEastAsia"/>
            <w:caps w:val="0"/>
            <w:noProof/>
            <w:sz w:val="22"/>
            <w:szCs w:val="22"/>
            <w:lang w:eastAsia="cs-CZ"/>
          </w:rPr>
          <w:tab/>
        </w:r>
        <w:r w:rsidRPr="001D772E">
          <w:rPr>
            <w:rStyle w:val="Hypertextovodkaz"/>
          </w:rPr>
          <w:t>PŘÍLOHY TĚCHTO POKYNŮ</w:t>
        </w:r>
        <w:r>
          <w:rPr>
            <w:noProof/>
            <w:webHidden/>
          </w:rPr>
          <w:tab/>
        </w:r>
        <w:r>
          <w:rPr>
            <w:noProof/>
            <w:webHidden/>
          </w:rPr>
          <w:fldChar w:fldCharType="begin"/>
        </w:r>
        <w:r>
          <w:rPr>
            <w:noProof/>
            <w:webHidden/>
          </w:rPr>
          <w:instrText xml:space="preserve"> PAGEREF _Toc159419887 \h </w:instrText>
        </w:r>
        <w:r>
          <w:rPr>
            <w:noProof/>
            <w:webHidden/>
          </w:rPr>
        </w:r>
        <w:r>
          <w:rPr>
            <w:noProof/>
            <w:webHidden/>
          </w:rPr>
          <w:fldChar w:fldCharType="separate"/>
        </w:r>
        <w:r w:rsidR="00284EF7">
          <w:rPr>
            <w:noProof/>
            <w:webHidden/>
          </w:rPr>
          <w:t>34</w:t>
        </w:r>
        <w:r>
          <w:rPr>
            <w:noProof/>
            <w:webHidden/>
          </w:rPr>
          <w:fldChar w:fldCharType="end"/>
        </w:r>
      </w:hyperlink>
    </w:p>
    <w:p w14:paraId="0E7F91FD" w14:textId="5417B5D4"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59419864"/>
      <w:bookmarkStart w:id="1" w:name="_Toc389559699"/>
      <w:bookmarkStart w:id="2" w:name="_Toc397429847"/>
      <w:bookmarkStart w:id="3" w:name="_Ref433028040"/>
      <w:bookmarkStart w:id="4" w:name="_Toc1048197"/>
      <w:r>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59419865"/>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t xml:space="preserve">Identifikátor datové schránky: </w:t>
      </w:r>
      <w:proofErr w:type="spellStart"/>
      <w:r>
        <w:t>uccchjm</w:t>
      </w:r>
      <w:proofErr w:type="spellEnd"/>
    </w:p>
    <w:p w14:paraId="63A769DD" w14:textId="30DDD8EE" w:rsidR="0035531B" w:rsidRDefault="0035531B" w:rsidP="001A0CB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p>
    <w:p w14:paraId="28951FC0" w14:textId="77777777" w:rsidR="0035531B" w:rsidRDefault="0035531B" w:rsidP="0035531B">
      <w:pPr>
        <w:pStyle w:val="Nadpis1-1"/>
      </w:pPr>
      <w:bookmarkStart w:id="6" w:name="_Toc159419866"/>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4F306B87" w14:textId="77777777" w:rsidR="00731D11" w:rsidRDefault="0035531B" w:rsidP="00731D11">
      <w:pPr>
        <w:pStyle w:val="Text1-1"/>
      </w:pPr>
      <w:r>
        <w:t xml:space="preserve">Kontaktní osobou zadavatele pro zadávací řízení je: </w:t>
      </w:r>
      <w:r w:rsidR="00731D11">
        <w:t>Ing. Jana Šedová</w:t>
      </w:r>
    </w:p>
    <w:p w14:paraId="0F99FE3A" w14:textId="77777777" w:rsidR="00731D11" w:rsidRDefault="00731D11" w:rsidP="00731D11">
      <w:pPr>
        <w:pStyle w:val="Textbezslovn"/>
        <w:spacing w:after="0"/>
      </w:pPr>
      <w:r>
        <w:t xml:space="preserve">telefon: </w:t>
      </w:r>
      <w:r>
        <w:tab/>
        <w:t>+420 727 966 017</w:t>
      </w:r>
    </w:p>
    <w:p w14:paraId="21BAA4EE" w14:textId="77777777" w:rsidR="00731D11" w:rsidRDefault="00731D11" w:rsidP="00731D11">
      <w:pPr>
        <w:pStyle w:val="Textbezslovn"/>
        <w:spacing w:after="0"/>
      </w:pPr>
      <w:r>
        <w:t xml:space="preserve">e-mail: </w:t>
      </w:r>
      <w:r>
        <w:tab/>
        <w:t>sedova@spravazeleznic.cz</w:t>
      </w:r>
    </w:p>
    <w:p w14:paraId="1055F83C" w14:textId="77777777" w:rsidR="00731D11" w:rsidRPr="00E33FA9" w:rsidRDefault="00731D11" w:rsidP="00731D11">
      <w:pPr>
        <w:pStyle w:val="Textbezslovn"/>
        <w:spacing w:after="0"/>
      </w:pPr>
      <w:r>
        <w:t xml:space="preserve">adresa: </w:t>
      </w:r>
      <w:r>
        <w:tab/>
      </w:r>
      <w:r w:rsidRPr="00E33FA9">
        <w:t>Správa železnic, státní organizace</w:t>
      </w:r>
    </w:p>
    <w:p w14:paraId="4D20CAFF" w14:textId="77777777" w:rsidR="00731D11" w:rsidRPr="00E33FA9" w:rsidRDefault="00731D11" w:rsidP="00731D11">
      <w:pPr>
        <w:pStyle w:val="Textbezslovn"/>
        <w:spacing w:after="0"/>
      </w:pPr>
      <w:r w:rsidRPr="00E33FA9">
        <w:tab/>
      </w:r>
      <w:r w:rsidRPr="00E33FA9">
        <w:tab/>
        <w:t>Stavební správa západ</w:t>
      </w:r>
    </w:p>
    <w:p w14:paraId="7E187120" w14:textId="77777777" w:rsidR="00731D11" w:rsidRPr="00E33FA9" w:rsidRDefault="00731D11" w:rsidP="00731D11">
      <w:pPr>
        <w:pStyle w:val="Textbezslovn"/>
        <w:spacing w:after="0"/>
      </w:pPr>
      <w:r w:rsidRPr="00E33FA9">
        <w:tab/>
      </w:r>
      <w:r w:rsidRPr="00E33FA9">
        <w:tab/>
        <w:t>Ke Štvanici 656/3</w:t>
      </w:r>
    </w:p>
    <w:p w14:paraId="4286915B" w14:textId="22E39F08" w:rsidR="0035531B" w:rsidRDefault="00731D11" w:rsidP="00731D11">
      <w:pPr>
        <w:pStyle w:val="Text1-1"/>
        <w:numPr>
          <w:ilvl w:val="0"/>
          <w:numId w:val="0"/>
        </w:numPr>
        <w:ind w:left="1446" w:firstLine="681"/>
      </w:pPr>
      <w:r w:rsidRPr="00E33FA9">
        <w:t>186 00 Praha 8 - Karlín</w:t>
      </w:r>
    </w:p>
    <w:p w14:paraId="3F8325C7" w14:textId="77777777" w:rsidR="0035531B" w:rsidRDefault="0035531B" w:rsidP="0035531B">
      <w:pPr>
        <w:pStyle w:val="Nadpis1-1"/>
      </w:pPr>
      <w:bookmarkStart w:id="7" w:name="_Toc159419867"/>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32B645BD" w:rsidR="0035531B" w:rsidRDefault="00AC7168" w:rsidP="0035531B">
      <w:pPr>
        <w:pStyle w:val="Textbezslovn"/>
      </w:pPr>
      <w:r>
        <w:t xml:space="preserve">Účelem </w:t>
      </w:r>
      <w:r>
        <w:rPr>
          <w:spacing w:val="-4"/>
        </w:rPr>
        <w:t>veřejné zakázky</w:t>
      </w:r>
      <w:r w:rsidRPr="00661B88">
        <w:rPr>
          <w:spacing w:val="-4"/>
        </w:rPr>
        <w:t xml:space="preserve"> „</w:t>
      </w:r>
      <w:r w:rsidRPr="00661B88">
        <w:rPr>
          <w:b/>
          <w:spacing w:val="-4"/>
        </w:rPr>
        <w:t>Zařízení pro monitoring sběračů elektrických hnacích vozidel</w:t>
      </w:r>
      <w:r w:rsidRPr="00661B88">
        <w:rPr>
          <w:spacing w:val="-4"/>
        </w:rPr>
        <w:t>“</w:t>
      </w:r>
      <w:r w:rsidRPr="00635270">
        <w:t xml:space="preserve"> je instalovat na 19 lokalitách měřící zařízení. Tato měřící zařízení budou řešit 1-3 měřící úkoly dle vybrané lokality. Těmito úkoly jsou: Měření přítlaku, Monitoring obložení ližin, Automatické čtení označení vozidel. Prostřednictvím datové sítě napojené u stávajícího domku s technologií </w:t>
      </w:r>
      <w:proofErr w:type="spellStart"/>
      <w:r w:rsidRPr="00635270">
        <w:t>horkoběžnosti</w:t>
      </w:r>
      <w:proofErr w:type="spellEnd"/>
      <w:r w:rsidRPr="00635270">
        <w:t xml:space="preserve"> přenést data do CDP Praha do upraveného serveru IS ROSA. Zde budou data vyhodnocována. Zadání se vztahuje na 19 lokalit: Cerhovice, Damníkov, Horní Měcholupy, Jistebník, Kamenné Zboží, Lužice, Oleško, Tuklaty, Vojkovice n/S, Nemanice, Libochovany, Bdeněves, Blansko, Březské, Bílina Kyselka, </w:t>
      </w:r>
      <w:proofErr w:type="spellStart"/>
      <w:r w:rsidRPr="00635270">
        <w:t>Opočinek</w:t>
      </w:r>
      <w:proofErr w:type="spellEnd"/>
      <w:r w:rsidRPr="00635270">
        <w:t>, Sudoměřice u Tábora, Šťáhlavy, Brodek u Přerova.</w:t>
      </w:r>
      <w:r>
        <w:t xml:space="preserve"> </w:t>
      </w:r>
    </w:p>
    <w:p w14:paraId="27A581F1" w14:textId="77777777" w:rsidR="0035531B" w:rsidRDefault="0035531B" w:rsidP="0035531B">
      <w:pPr>
        <w:pStyle w:val="Text1-1"/>
      </w:pPr>
      <w:r>
        <w:t>Předmět plnění veřejné zakázky</w:t>
      </w:r>
    </w:p>
    <w:p w14:paraId="4070ECD1" w14:textId="77777777" w:rsidR="00CC6FA3" w:rsidRPr="00661B88" w:rsidRDefault="00CC6FA3" w:rsidP="00D970D7">
      <w:pPr>
        <w:pStyle w:val="Text2-1"/>
        <w:numPr>
          <w:ilvl w:val="0"/>
          <w:numId w:val="0"/>
        </w:numPr>
        <w:ind w:left="737"/>
        <w:rPr>
          <w:spacing w:val="-4"/>
        </w:rPr>
      </w:pPr>
      <w:r w:rsidRPr="00661B88">
        <w:rPr>
          <w:spacing w:val="-4"/>
        </w:rPr>
        <w:t>Předmětem Díla „</w:t>
      </w:r>
      <w:r w:rsidRPr="00661B88">
        <w:rPr>
          <w:b/>
          <w:spacing w:val="-4"/>
        </w:rPr>
        <w:t>Zařízení pro monitoring sběračů elektrických hnacích vozidel</w:t>
      </w:r>
      <w:r w:rsidRPr="00661B88">
        <w:rPr>
          <w:spacing w:val="-4"/>
        </w:rPr>
        <w:t>“ je:</w:t>
      </w:r>
    </w:p>
    <w:p w14:paraId="4739F5ED" w14:textId="77777777" w:rsidR="00CC6FA3" w:rsidRPr="002B2A94" w:rsidRDefault="00CC6FA3" w:rsidP="00CC6FA3">
      <w:pPr>
        <w:pStyle w:val="Odstavec1-1a"/>
        <w:spacing w:after="80"/>
      </w:pPr>
      <w:r w:rsidRPr="002B2A94">
        <w:rPr>
          <w:b/>
        </w:rPr>
        <w:t xml:space="preserve">Zhotovení Projektové dokumentace pro </w:t>
      </w:r>
      <w:r w:rsidRPr="002B2A94" w:rsidDel="00FB05B2">
        <w:rPr>
          <w:rStyle w:val="Tun"/>
        </w:rPr>
        <w:t>společné povolení podle liniového zákona</w:t>
      </w:r>
      <w:r>
        <w:rPr>
          <w:rStyle w:val="Tun"/>
        </w:rPr>
        <w:t xml:space="preserve"> (DUSL)</w:t>
      </w:r>
      <w:r w:rsidRPr="002B2A94">
        <w:t>, která specifikuje předmět Díla v takovém rozsahu, aby ji bylo možno projednat v řízení o povolení záměru, získat pravomocné povolení záměru dle zákona č. 283/2021 Sb., stavební zákon, účinného od 1. 1. 2024 (dále jen „</w:t>
      </w:r>
      <w:r>
        <w:t>stavební zákon</w:t>
      </w:r>
      <w:r w:rsidRPr="002B2A94">
        <w:t xml:space="preserve">“), </w:t>
      </w:r>
      <w:r w:rsidRPr="0012379C">
        <w:t xml:space="preserve">včetně Stanoviska oznámeného subjektu ve fázi vydání povolení záměru </w:t>
      </w:r>
      <w:r w:rsidRPr="002B2A94">
        <w:t>a manuálu údržby.</w:t>
      </w:r>
    </w:p>
    <w:p w14:paraId="159C636F" w14:textId="77777777" w:rsidR="00CC6FA3" w:rsidRPr="002B2A94" w:rsidRDefault="00CC6FA3" w:rsidP="00CC6FA3">
      <w:pPr>
        <w:pStyle w:val="Odstavec1-1a"/>
        <w:spacing w:after="80"/>
      </w:pPr>
      <w:r w:rsidRPr="002B2A94">
        <w:rPr>
          <w:rStyle w:val="Tun"/>
        </w:rPr>
        <w:t>Zpracování a podání žádosti o</w:t>
      </w:r>
      <w:r w:rsidRPr="002B2A94">
        <w:t xml:space="preserve"> </w:t>
      </w:r>
      <w:r w:rsidRPr="002B2A94">
        <w:rPr>
          <w:rStyle w:val="Tun"/>
        </w:rPr>
        <w:t>vydání povolení záměru</w:t>
      </w:r>
      <w:r w:rsidRPr="002B2A94">
        <w:t xml:space="preserve"> dle </w:t>
      </w:r>
      <w:r>
        <w:t>stavebního zákona</w:t>
      </w:r>
      <w:r w:rsidRPr="002B2A94">
        <w:t xml:space="preserve">, včetně všech vyžadovaných podkladů, jejímž výsledkem bude vydání povolení záměru. </w:t>
      </w:r>
    </w:p>
    <w:p w14:paraId="2B9F671A" w14:textId="77777777" w:rsidR="00CC6FA3" w:rsidRPr="002B2A94" w:rsidRDefault="00CC6FA3" w:rsidP="00CC6FA3">
      <w:pPr>
        <w:pStyle w:val="Odstavec1-1a"/>
        <w:spacing w:after="80"/>
      </w:pPr>
      <w:r w:rsidRPr="002B2A94">
        <w:rPr>
          <w:b/>
        </w:rPr>
        <w:t>Zhotovení Projektové d</w:t>
      </w:r>
      <w:r w:rsidRPr="002B2A94">
        <w:rPr>
          <w:rStyle w:val="Tun"/>
        </w:rPr>
        <w:t>okumentace pro provádění stavby</w:t>
      </w:r>
      <w:r w:rsidRPr="002B2A94">
        <w:t>, která rozpracuje a vymezí požadavky na stavbu do podrobností, které specifikují předmět Díla se zohledněním konkrétních výrobků, dodávaných technologií, technologických postupů a výrobních podmínek Zhotovitele stavby</w:t>
      </w:r>
      <w:r w:rsidRPr="0012379C">
        <w:t xml:space="preserve"> včetně posouzení shody nebo vhodnosti pro použití prvku interoperability či ES prohlášení o ověření subsystému oznámeným subjektem</w:t>
      </w:r>
      <w:r w:rsidRPr="002B2A94">
        <w:t>.</w:t>
      </w:r>
    </w:p>
    <w:p w14:paraId="1D4318C1" w14:textId="77777777" w:rsidR="00CC6FA3" w:rsidRPr="002B2A94" w:rsidRDefault="00CC6FA3" w:rsidP="00CC6FA3">
      <w:pPr>
        <w:pStyle w:val="Odstavec1-1a"/>
        <w:spacing w:after="80"/>
      </w:pPr>
      <w:r w:rsidRPr="002B2A94">
        <w:rPr>
          <w:b/>
        </w:rPr>
        <w:t xml:space="preserve">Zajištění výkonu Dozoru projektanta </w:t>
      </w:r>
      <w:r w:rsidRPr="002B2A94">
        <w:t xml:space="preserve">při zhotovení </w:t>
      </w:r>
      <w:r w:rsidRPr="00D11CCC">
        <w:t xml:space="preserve">PDPS a při provádění </w:t>
      </w:r>
      <w:r w:rsidRPr="002B2A94">
        <w:t>stavby.</w:t>
      </w:r>
      <w:r w:rsidRPr="002B2A94">
        <w:rPr>
          <w:b/>
        </w:rPr>
        <w:t xml:space="preserve"> </w:t>
      </w:r>
    </w:p>
    <w:p w14:paraId="2344C2DA" w14:textId="32196274" w:rsidR="00002451" w:rsidRDefault="00CC6FA3" w:rsidP="00CC6FA3">
      <w:pPr>
        <w:pStyle w:val="Odstavec1-1a"/>
        <w:spacing w:after="80"/>
      </w:pPr>
      <w:r w:rsidRPr="002B2A94">
        <w:rPr>
          <w:b/>
        </w:rPr>
        <w:t xml:space="preserve">Zhotovení stavby </w:t>
      </w:r>
      <w:r w:rsidRPr="002B2A94">
        <w:t>dle schválené Projektové dokumentace a pravomocného povolení</w:t>
      </w:r>
      <w:r>
        <w:t xml:space="preserve"> záměru</w:t>
      </w:r>
      <w:r w:rsidRPr="002B2A94">
        <w:t>.</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3A9F30EB" w14:textId="7FCF2BFE" w:rsidR="00212766" w:rsidRPr="00D30AD4" w:rsidRDefault="00D30AD4" w:rsidP="00EF7EA5">
      <w:pPr>
        <w:pStyle w:val="Text1-1"/>
        <w:numPr>
          <w:ilvl w:val="0"/>
          <w:numId w:val="0"/>
        </w:numPr>
        <w:spacing w:after="0"/>
        <w:ind w:left="737"/>
      </w:pPr>
      <w:r w:rsidRPr="00D30AD4">
        <w:t>CPV kód 45314000-1 Instalace a montáž telekomunikačního zařízení</w:t>
      </w:r>
    </w:p>
    <w:p w14:paraId="6AEA0931" w14:textId="292990A7" w:rsidR="00EF7EA5" w:rsidRPr="00D30AD4" w:rsidRDefault="00EF7EA5" w:rsidP="00EF7EA5">
      <w:pPr>
        <w:pStyle w:val="Text1-1"/>
        <w:numPr>
          <w:ilvl w:val="0"/>
          <w:numId w:val="0"/>
        </w:numPr>
        <w:spacing w:after="0"/>
        <w:ind w:left="737"/>
      </w:pPr>
      <w:r w:rsidRPr="00D30AD4">
        <w:t>CPV kód 34632000-6 Zařízení pro řízení železniční dopravy</w:t>
      </w:r>
    </w:p>
    <w:p w14:paraId="2F6F7E82" w14:textId="77777777" w:rsidR="00F34447" w:rsidRPr="00D30AD4" w:rsidRDefault="00F34447" w:rsidP="004E4594">
      <w:pPr>
        <w:pStyle w:val="Text1-1"/>
        <w:numPr>
          <w:ilvl w:val="0"/>
          <w:numId w:val="0"/>
        </w:numPr>
        <w:spacing w:after="0"/>
        <w:ind w:left="737"/>
      </w:pPr>
      <w:r w:rsidRPr="00D30AD4">
        <w:t xml:space="preserve">CPV kód 71320000-7 Technické projektování </w:t>
      </w:r>
    </w:p>
    <w:p w14:paraId="71887C55" w14:textId="3279F12A" w:rsidR="00EF7EA5" w:rsidRPr="004E4594" w:rsidRDefault="00EF7EA5" w:rsidP="005560BC">
      <w:pPr>
        <w:pStyle w:val="Text1-1"/>
        <w:numPr>
          <w:ilvl w:val="0"/>
          <w:numId w:val="0"/>
        </w:numPr>
        <w:ind w:left="737"/>
      </w:pPr>
      <w:r w:rsidRPr="00D30AD4">
        <w:t>CPV kód 32570000-9 Komunikační zařízení</w:t>
      </w: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8" w:name="_Toc159419868"/>
      <w:r>
        <w:t>ZDROJE FINANCOVÁNÍ</w:t>
      </w:r>
      <w:r w:rsidR="00845C50">
        <w:t xml:space="preserve"> a </w:t>
      </w:r>
      <w:r>
        <w:t>PŘEDPOKLÁDANÁ HODNOTA VEŘEJNÉ ZAKÁZKY</w:t>
      </w:r>
      <w:bookmarkEnd w:id="8"/>
    </w:p>
    <w:p w14:paraId="7AD8EB9B" w14:textId="79FB895A" w:rsidR="00002451" w:rsidRDefault="00002451" w:rsidP="0035531B">
      <w:pPr>
        <w:pStyle w:val="Text1-1"/>
      </w:pPr>
      <w:r>
        <w:t>U této zakázky se předpokládá, že bude financována z prostředků Státního fondu dopravní infrastruktury.</w:t>
      </w:r>
    </w:p>
    <w:p w14:paraId="567BD0E0" w14:textId="59DFC39F" w:rsidR="0035531B" w:rsidRPr="001457CA" w:rsidRDefault="0035531B" w:rsidP="0035531B">
      <w:pPr>
        <w:pStyle w:val="Text1-1"/>
      </w:pPr>
      <w:r>
        <w:t>Konečným příjemcem prostředků ze zdrojů uvedených</w:t>
      </w:r>
      <w:r w:rsidR="00092CC9">
        <w:t xml:space="preserve"> v </w:t>
      </w:r>
      <w:r>
        <w:t>článku 5.1 těchto Pokynů je Správa železni</w:t>
      </w:r>
      <w:r w:rsidR="004976AA">
        <w:t>c</w:t>
      </w:r>
      <w:r>
        <w:t xml:space="preserve">, státní organizace, se sídlem Praha 1, Nové Město, Dlážděná 1003/7, </w:t>
      </w:r>
      <w:r w:rsidRPr="001457CA">
        <w:t>PSČ 110 00 (zadavatel).</w:t>
      </w:r>
    </w:p>
    <w:p w14:paraId="7664633D" w14:textId="1058A8D9" w:rsidR="00002451" w:rsidRPr="001457CA" w:rsidRDefault="00002451" w:rsidP="004E4594">
      <w:pPr>
        <w:pStyle w:val="Text1-1"/>
      </w:pPr>
      <w:r w:rsidRPr="001457CA">
        <w:rPr>
          <w:b/>
        </w:rPr>
        <w:t xml:space="preserve">Zadavatel nesděluje výši předpokládané hodnoty </w:t>
      </w:r>
      <w:r w:rsidR="007E7867" w:rsidRPr="001457CA">
        <w:rPr>
          <w:b/>
        </w:rPr>
        <w:t xml:space="preserve">veřejné </w:t>
      </w:r>
      <w:r w:rsidRPr="001457CA">
        <w:rPr>
          <w:b/>
        </w:rPr>
        <w:t xml:space="preserve">zakázky. Zadavatel stanovuje závaznou zadávací podmínku tak, že částka </w:t>
      </w:r>
      <w:r w:rsidR="004E4594" w:rsidRPr="001457CA">
        <w:rPr>
          <w:b/>
        </w:rPr>
        <w:t>513 243 986</w:t>
      </w:r>
      <w:r w:rsidRPr="001457CA">
        <w:rPr>
          <w:b/>
        </w:rPr>
        <w:t>,- Kč je nejvyšší přípustnou nabídkovou cenou (bez DPH), a to pod sankcí vyloučení z další účasti v zadávacím řízení.</w:t>
      </w:r>
    </w:p>
    <w:p w14:paraId="61BC3A92" w14:textId="77777777" w:rsidR="0035531B" w:rsidRDefault="0035531B" w:rsidP="006F6B09">
      <w:pPr>
        <w:pStyle w:val="Nadpis1-1"/>
      </w:pPr>
      <w:bookmarkStart w:id="9" w:name="_Toc159419869"/>
      <w:r>
        <w:t>OBSAH ZADÁVACÍ DOKUMENTACE</w:t>
      </w:r>
      <w:bookmarkEnd w:id="9"/>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64233542"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693FAAFD" w:rsidR="006461FA" w:rsidRDefault="006461FA" w:rsidP="00302F78">
      <w:pPr>
        <w:pStyle w:val="Textbezslovn"/>
        <w:tabs>
          <w:tab w:val="left" w:pos="1701"/>
        </w:tabs>
        <w:ind w:left="1701" w:hanging="964"/>
      </w:pPr>
      <w:r>
        <w:tab/>
      </w:r>
      <w:r w:rsidR="00190A03">
        <w:t>Metodika pro akceleraci, verze II – 06/2024, schváleno Centrální komisí Ministerstva dopravy dne 17. 6. 2024</w:t>
      </w:r>
    </w:p>
    <w:p w14:paraId="0521266D" w14:textId="01FA6070"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E84155">
        <w:rPr>
          <w:rStyle w:val="Tun9b"/>
        </w:rPr>
        <w:t xml:space="preserve">ZÁMĚR PROJEKTU </w:t>
      </w:r>
      <w:r w:rsidR="00E84155" w:rsidRPr="00E84155">
        <w:rPr>
          <w:rStyle w:val="Tun9b"/>
        </w:rPr>
        <w:t xml:space="preserve">A </w:t>
      </w:r>
      <w:r w:rsidR="00EE53CB" w:rsidRPr="00E84155">
        <w:rPr>
          <w:rStyle w:val="Tun9b"/>
        </w:rPr>
        <w:t xml:space="preserve">DOKUMENTACE PRO </w:t>
      </w:r>
      <w:r w:rsidR="00E84155" w:rsidRPr="00E84155">
        <w:rPr>
          <w:rStyle w:val="Tun9b"/>
        </w:rPr>
        <w:t>ÚZEMNÍ ŘÍZENÍ</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682F2716" w:rsidR="0035531B" w:rsidRPr="00177A1C" w:rsidRDefault="0035531B" w:rsidP="00845C50">
      <w:pPr>
        <w:pStyle w:val="Textbezslovn"/>
        <w:tabs>
          <w:tab w:val="left" w:pos="1701"/>
        </w:tabs>
        <w:spacing w:after="0"/>
        <w:ind w:left="1701" w:hanging="964"/>
      </w:pPr>
      <w:r w:rsidRPr="00177A1C">
        <w:t xml:space="preserve">Část </w:t>
      </w:r>
      <w:r w:rsidR="00740024">
        <w:t>1</w:t>
      </w:r>
      <w:r w:rsidRPr="00177A1C">
        <w:tab/>
        <w:t>Rekapitulace ceny</w:t>
      </w:r>
    </w:p>
    <w:p w14:paraId="0336E4E4" w14:textId="0CC2FCC2" w:rsidR="00EE53CB" w:rsidRPr="00177A1C" w:rsidRDefault="0035531B" w:rsidP="00EE53CB">
      <w:pPr>
        <w:pStyle w:val="Textbezslovn"/>
        <w:tabs>
          <w:tab w:val="left" w:pos="1701"/>
        </w:tabs>
        <w:spacing w:after="0"/>
        <w:ind w:left="1701" w:hanging="964"/>
      </w:pPr>
      <w:r w:rsidRPr="00177A1C">
        <w:t xml:space="preserve">Část </w:t>
      </w:r>
      <w:r w:rsidR="00740024">
        <w:t>2</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302F78">
      <w:pPr>
        <w:pStyle w:val="Text1-1"/>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12DC85C7" w14:textId="77777777" w:rsidR="005A3D2F" w:rsidRPr="0013496A" w:rsidRDefault="0035531B" w:rsidP="00302F78">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258CE8C1" w14:textId="25A0E7E8" w:rsidR="0035531B" w:rsidRDefault="00EE53CB" w:rsidP="00EE53CB">
      <w:pPr>
        <w:pStyle w:val="Text1-1"/>
      </w:pPr>
      <w:r w:rsidRPr="00EE53CB">
        <w:t xml:space="preserve">Dodavatelé jsou zcela odpovědni za dostatečně pečlivé prostudování zadávací dokumentace této veřejné zakázky, </w:t>
      </w:r>
      <w:r w:rsidRPr="00676FC4">
        <w:t>včetně dokumentace pro</w:t>
      </w:r>
      <w:r w:rsidR="00676FC4" w:rsidRPr="00676FC4">
        <w:t xml:space="preserve"> územní</w:t>
      </w:r>
      <w:r w:rsidR="00676FC4">
        <w:t xml:space="preserve"> řízení</w:t>
      </w:r>
      <w:r w:rsidRPr="00EE53CB">
        <w:t xml:space="preserve">, která je její součástí, jakýchkoliv vysvětlení zadávací dokumentace nebo jejích změn a doplnění </w:t>
      </w:r>
      <w:r w:rsidR="00456C13">
        <w:t xml:space="preserve">uveřejněných </w:t>
      </w:r>
      <w:r w:rsidRPr="00EE53CB">
        <w:t>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70B5A71D" w14:textId="0F2100EE" w:rsidR="00302F78" w:rsidRDefault="00302F78" w:rsidP="00EE53CB">
      <w:pPr>
        <w:pStyle w:val="Odrka1-1"/>
      </w:pPr>
      <w:r>
        <w:t xml:space="preserve">Dokumentace pro územní řízení „Zařízení pro monitoring sběračů elektrických hnacích vozidel“, zpracovatel </w:t>
      </w:r>
      <w:proofErr w:type="spellStart"/>
      <w:r>
        <w:t>Signal</w:t>
      </w:r>
      <w:proofErr w:type="spellEnd"/>
      <w:r>
        <w:t xml:space="preserve"> Projekt s.r.o. se sídlem Vídeňská 546/55, 639 00 Brno, IČO: 25525441; datum 02/2021</w:t>
      </w:r>
    </w:p>
    <w:p w14:paraId="2A2CF41D" w14:textId="492B769D" w:rsidR="0035531B" w:rsidRDefault="0035531B" w:rsidP="00AD1985">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59419870"/>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59419871"/>
      <w:r>
        <w:t>POŽADAVKY ZADAVATELE NA KVALIFIKACI</w:t>
      </w:r>
      <w:bookmarkEnd w:id="11"/>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Pr="00B2219E" w:rsidRDefault="0035531B" w:rsidP="00A31866">
      <w:pPr>
        <w:pStyle w:val="Odrka1-2-"/>
        <w:spacing w:after="0"/>
      </w:pPr>
      <w:r w:rsidRPr="00B2219E">
        <w:t>Provádění staveb, jejich změn</w:t>
      </w:r>
      <w:r w:rsidR="00845C50" w:rsidRPr="00B2219E">
        <w:t xml:space="preserve"> a </w:t>
      </w:r>
      <w:r w:rsidR="00264132" w:rsidRPr="00B2219E">
        <w:t>odstraňování</w:t>
      </w:r>
    </w:p>
    <w:p w14:paraId="313FFA61" w14:textId="00F85E5B" w:rsidR="0035531B" w:rsidRPr="00B2219E" w:rsidRDefault="00264132" w:rsidP="00A31866">
      <w:pPr>
        <w:pStyle w:val="Odrka1-2-"/>
        <w:spacing w:after="0"/>
      </w:pPr>
      <w:r w:rsidRPr="00B2219E">
        <w:t>Projektovou činnost ve výstavbě</w:t>
      </w:r>
    </w:p>
    <w:p w14:paraId="5166E8DD" w14:textId="70535B75" w:rsidR="00180482" w:rsidRPr="00B2219E" w:rsidRDefault="0035531B" w:rsidP="00B2219E">
      <w:pPr>
        <w:pStyle w:val="Odrka1-2-"/>
        <w:spacing w:after="120"/>
      </w:pPr>
      <w:r w:rsidRPr="00B2219E">
        <w:t>Revize, prohlídky</w:t>
      </w:r>
      <w:r w:rsidR="00845C50" w:rsidRPr="00B2219E">
        <w:t xml:space="preserve"> a </w:t>
      </w:r>
      <w:r w:rsidRPr="00B2219E">
        <w:t>zkoušky určených technických zařízení</w:t>
      </w:r>
      <w:r w:rsidR="00092CC9" w:rsidRPr="00B2219E">
        <w:t xml:space="preserve"> v </w:t>
      </w:r>
      <w:r w:rsidR="00264132" w:rsidRPr="00B2219E">
        <w:t>provozu</w:t>
      </w: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71F6794D" w14:textId="77777777" w:rsidR="00E65C98" w:rsidRPr="00EE03CA" w:rsidRDefault="00E65C98" w:rsidP="00E65C98">
      <w:pPr>
        <w:pStyle w:val="Odrka1-1"/>
        <w:numPr>
          <w:ilvl w:val="0"/>
          <w:numId w:val="0"/>
        </w:numPr>
        <w:ind w:left="1190" w:firstLine="341"/>
        <w:rPr>
          <w:b/>
        </w:rPr>
      </w:pPr>
      <w:r w:rsidRPr="00EE03CA">
        <w:rPr>
          <w:b/>
        </w:rPr>
        <w:t xml:space="preserve">b) </w:t>
      </w:r>
      <w:r w:rsidRPr="00EE03CA">
        <w:t>dopravní stavby</w:t>
      </w:r>
    </w:p>
    <w:p w14:paraId="17987390" w14:textId="77777777" w:rsidR="00E65C98" w:rsidRPr="00EE03CA" w:rsidRDefault="00E65C98" w:rsidP="00E65C98">
      <w:pPr>
        <w:pStyle w:val="Odrka1-1"/>
        <w:numPr>
          <w:ilvl w:val="0"/>
          <w:numId w:val="0"/>
        </w:numPr>
        <w:ind w:left="1190" w:firstLine="341"/>
      </w:pPr>
      <w:r w:rsidRPr="00EE03CA">
        <w:rPr>
          <w:b/>
        </w:rPr>
        <w:t xml:space="preserve">e) </w:t>
      </w:r>
      <w:r w:rsidRPr="00EE03CA">
        <w:t>technologická zařízení staveb</w:t>
      </w:r>
    </w:p>
    <w:p w14:paraId="4E962710" w14:textId="5E24B4E2"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702C52EF"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2D3232" w:rsidRPr="002D3232">
        <w:rPr>
          <w:b/>
          <w:bCs/>
        </w:rPr>
        <w:t>190 mil.</w:t>
      </w:r>
      <w:r w:rsidRPr="002D3232">
        <w:rPr>
          <w:b/>
          <w:bCs/>
        </w:rPr>
        <w:t xml:space="preserve"> 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19980E6C" w:rsidR="002B66F2" w:rsidRPr="00407D46" w:rsidRDefault="002B66F2" w:rsidP="002B66F2">
      <w:pPr>
        <w:pStyle w:val="Odrka1-1"/>
      </w:pPr>
      <w:r>
        <w:t xml:space="preserve">Zadavatel požaduje předložení seznamu významných ukončených služeb obdobného charakteru poskytnutých dodavatelem v </w:t>
      </w:r>
      <w:r w:rsidRPr="00407D46">
        <w:t xml:space="preserve">posledních </w:t>
      </w:r>
      <w:r w:rsidR="0038050F" w:rsidRPr="00407D46">
        <w:t>5</w:t>
      </w:r>
      <w:r w:rsidRPr="00407D46">
        <w:t xml:space="preserve"> letech</w:t>
      </w:r>
      <w:r>
        <w:t xml:space="preserve"> před zahájením zadávacího řízení. Za významné služby obdobného charakteru se pokládají 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FE0BAB">
        <w:t xml:space="preserve"> </w:t>
      </w:r>
      <w:r w:rsidR="00903BAE">
        <w:t xml:space="preserve">nebo ve stupni projektové dokumentace pro povolení stavby (dále jen „DPS“) nebo ve stupních projektové dokumentace pro povolení stavby a projektové dokumentace pro provádění stavby (dále jen „DPS+PDPS“) </w:t>
      </w:r>
      <w:r w:rsidR="002D6B5B">
        <w:t xml:space="preserve">dle </w:t>
      </w:r>
      <w:r w:rsidR="00FE0BAB">
        <w:t xml:space="preserve">prováděcích </w:t>
      </w:r>
      <w:r w:rsidR="002D6B5B">
        <w:t>právních předpisů</w:t>
      </w:r>
      <w:r w:rsidR="002D6B5B" w:rsidRPr="00833899">
        <w:rPr>
          <w:rStyle w:val="Znakapoznpodarou"/>
        </w:rPr>
        <w:footnoteReference w:id="2"/>
      </w:r>
      <w:r w:rsidR="002D6B5B">
        <w:t xml:space="preserve"> </w:t>
      </w:r>
      <w:r>
        <w:t xml:space="preserve">pro stavby </w:t>
      </w:r>
      <w:r w:rsidRPr="0028606F">
        <w:t>železničních drah</w:t>
      </w:r>
      <w:r>
        <w:t xml:space="preserve"> ve smyslu § 5 odst. 1 </w:t>
      </w:r>
      <w:r w:rsidRPr="008D4732">
        <w:t>a § 3 odst. 1 zák</w:t>
      </w:r>
      <w:r>
        <w:t xml:space="preserve">. č. 266/1994 Sb., o dráhách, ve znění pozdějších předpisů, které svým charakterem odpovídají profesnímu obsahu zadávané veřejné zakázky, tj. zahrnují alespoň následující činnosti: </w:t>
      </w:r>
      <w:r w:rsidRPr="00407D46">
        <w:t>projektování sdělovacího a zabezpečovacího zařízení</w:t>
      </w:r>
      <w:r w:rsidR="00407D46" w:rsidRPr="00407D46">
        <w:t xml:space="preserve"> a</w:t>
      </w:r>
      <w:r w:rsidRPr="00407D46">
        <w:t xml:space="preserve"> projektování dálkového ovládání zabezpečovacího zařízení</w:t>
      </w:r>
      <w:r w:rsidR="00407D46" w:rsidRPr="00407D46">
        <w:t>.</w:t>
      </w:r>
      <w:r w:rsidRPr="00407D46">
        <w:t xml:space="preserve"> </w:t>
      </w:r>
    </w:p>
    <w:p w14:paraId="23EC1B79" w14:textId="3BC40880"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rsidR="000B1A96">
        <w:t xml:space="preserve"> nebo DPS nebo DPS+PDPS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0B1A96">
        <w:t xml:space="preserve"> nebo DPS nebo DPS+PDPS</w:t>
      </w:r>
      <w:r>
        <w:t>.</w:t>
      </w:r>
    </w:p>
    <w:p w14:paraId="49C27C09" w14:textId="77777777" w:rsidR="008B5172" w:rsidRDefault="008B5172" w:rsidP="008B5172">
      <w:pPr>
        <w:pStyle w:val="Textbezslovn"/>
        <w:ind w:left="1077"/>
      </w:pPr>
      <w:r w:rsidRPr="004228C5">
        <w:t xml:space="preserve">Pro účely doložení technické kvalifikace se dokumentací ve stupni DPS rozumí dokumentace zpracovaná dle přílohy č. 1 </w:t>
      </w:r>
      <w:proofErr w:type="spellStart"/>
      <w:r w:rsidRPr="004228C5">
        <w:t>vyhl</w:t>
      </w:r>
      <w:proofErr w:type="spellEnd"/>
      <w:r w:rsidRPr="004228C5">
        <w:t>. 227/2024 Sb., o rozsahu a obsahu projektové dokumentace staveb dopravní infrastruktury, ve znění pozdějších předpisů.</w:t>
      </w:r>
    </w:p>
    <w:p w14:paraId="2B700A0C" w14:textId="7DD338E1"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A336C3">
        <w:t xml:space="preserve"> nebo dle přílohy č. 3 </w:t>
      </w:r>
      <w:proofErr w:type="spellStart"/>
      <w:r w:rsidR="00A336C3">
        <w:t>vyhl</w:t>
      </w:r>
      <w:proofErr w:type="spellEnd"/>
      <w:r w:rsidR="00A336C3">
        <w:t>. č. 227/2024 Sb., o rozsahu a obsahu projektové dokumentace staveb dopravní infrastruktury, ve znění pozdějších předpisů</w:t>
      </w:r>
      <w:r>
        <w:t xml:space="preserve">. </w:t>
      </w:r>
      <w:r w:rsidR="00F91B4A">
        <w:t xml:space="preserve">Jako dokumentaci ve 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735E3E2D" w:rsidR="002B66F2" w:rsidRDefault="002B66F2" w:rsidP="003303BF">
      <w:pPr>
        <w:pStyle w:val="Textbezslovn"/>
        <w:ind w:left="1077"/>
      </w:pPr>
      <w:r>
        <w:t xml:space="preserve">Celkový součet </w:t>
      </w:r>
      <w:r w:rsidR="002C00BE">
        <w:t xml:space="preserve">hodnot </w:t>
      </w:r>
      <w:r>
        <w:t xml:space="preserve">významných služeb obdobného charakteru za </w:t>
      </w:r>
      <w:r w:rsidRPr="00E7205E">
        <w:t>poslední</w:t>
      </w:r>
      <w:r w:rsidR="0038050F" w:rsidRPr="00E7205E">
        <w:t>ch</w:t>
      </w:r>
      <w:r w:rsidRPr="00E7205E">
        <w:t xml:space="preserve"> </w:t>
      </w:r>
      <w:r w:rsidR="0038050F" w:rsidRPr="00E7205E">
        <w:t>5</w:t>
      </w:r>
      <w:r>
        <w:t xml:space="preserve"> </w:t>
      </w:r>
      <w:r w:rsidR="0038050F">
        <w:t>let</w:t>
      </w:r>
      <w:r>
        <w:t xml:space="preserve"> před zahájením zadávacího řízení, které dodavatel poskytl, musí dosahovat v souhrnu nejméně </w:t>
      </w:r>
      <w:r w:rsidR="00241ECF">
        <w:rPr>
          <w:b/>
          <w:bCs/>
        </w:rPr>
        <w:t xml:space="preserve">16 mil. </w:t>
      </w:r>
      <w:r w:rsidRPr="003303BF">
        <w:rPr>
          <w:b/>
        </w:rPr>
        <w:t xml:space="preserve">Kč </w:t>
      </w:r>
      <w:r>
        <w:t xml:space="preserve">bez DPH, přičemž alespoň jedna služba musí dosahovat </w:t>
      </w:r>
      <w:r w:rsidR="002C00BE">
        <w:t xml:space="preserve">hodnoty </w:t>
      </w:r>
      <w:r>
        <w:t xml:space="preserve">nejméně </w:t>
      </w:r>
      <w:r w:rsidR="00241ECF">
        <w:rPr>
          <w:b/>
          <w:bCs/>
        </w:rPr>
        <w:t xml:space="preserve">8 mil.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 xml:space="preserve">+PDPS </w:t>
      </w:r>
      <w:r w:rsidR="000B66C4">
        <w:t xml:space="preserve">nebo DPS+PDPS </w:t>
      </w:r>
      <w:r w:rsidR="00811843">
        <w:t xml:space="preserve">lze jako </w:t>
      </w:r>
      <w:r w:rsidR="002C00BE">
        <w:t xml:space="preserve">hodnotu </w:t>
      </w:r>
      <w:r w:rsidR="00811843">
        <w:t>jedné významné služby doložit součet cen obou uvedených stupňů (tj. součet cen DSP+PDPS nebo DUSP</w:t>
      </w:r>
      <w:r w:rsidR="001D6563">
        <w:t>/DUSL</w:t>
      </w:r>
      <w:r w:rsidR="00811843">
        <w:t>+PDPS</w:t>
      </w:r>
      <w:r w:rsidR="00CC446C">
        <w:t xml:space="preserve"> nebo DPS+PDPS</w:t>
      </w:r>
      <w:r w:rsidR="00811843">
        <w:t>).</w:t>
      </w:r>
    </w:p>
    <w:p w14:paraId="1327061E" w14:textId="05A4C10F" w:rsidR="002B66F2" w:rsidRPr="00913C06" w:rsidRDefault="002B66F2" w:rsidP="003303BF">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w:t>
      </w:r>
      <w:r w:rsidRPr="00913C06">
        <w:t>železni</w:t>
      </w:r>
      <w:r w:rsidR="004976AA" w:rsidRPr="00913C06">
        <w:t>c</w:t>
      </w:r>
      <w:r w:rsidRPr="00913C06">
        <w:t xml:space="preserve">, státní organizace. </w:t>
      </w:r>
    </w:p>
    <w:p w14:paraId="0DB93F62" w14:textId="1AAF4550" w:rsidR="008356A0" w:rsidRDefault="002B66F2" w:rsidP="008356A0">
      <w:pPr>
        <w:pStyle w:val="Textbezslovn"/>
        <w:ind w:left="1077"/>
      </w:pPr>
      <w:r w:rsidRPr="00913C06">
        <w:t xml:space="preserve">Doba </w:t>
      </w:r>
      <w:r w:rsidR="0038050F" w:rsidRPr="00913C06">
        <w:t>posledních 5</w:t>
      </w:r>
      <w:r w:rsidRPr="00913C06">
        <w:t xml:space="preserve"> let </w:t>
      </w:r>
      <w:r w:rsidR="0038050F" w:rsidRPr="00913C06">
        <w:t xml:space="preserve">před zahájením zadávacího řízení se pro účely prokázání technické kvalifikace ohledně referenčních zakázek </w:t>
      </w:r>
      <w:r w:rsidRPr="00913C06">
        <w:t xml:space="preserve">považuje za splněnou, pokud byly </w:t>
      </w:r>
      <w:r w:rsidR="00811843" w:rsidRPr="00913C06">
        <w:t xml:space="preserve">činnosti odpovídající zadavatelem stanovené definici významné </w:t>
      </w:r>
      <w:r w:rsidRPr="00913C06">
        <w:t xml:space="preserve">služby </w:t>
      </w:r>
      <w:r w:rsidR="0038050F" w:rsidRPr="00913C06">
        <w:t xml:space="preserve">dokončeny </w:t>
      </w:r>
      <w:r w:rsidRPr="00913C06">
        <w:t xml:space="preserve">v průběhu této doby </w:t>
      </w:r>
      <w:r w:rsidR="0038050F" w:rsidRPr="00913C06">
        <w:t xml:space="preserve">nebo kdykoli po zahájení zadávacího řízení, včetně doby po </w:t>
      </w:r>
      <w:r w:rsidR="00D15CDA" w:rsidRPr="00913C06">
        <w:t xml:space="preserve">uplynutí lhůty pro </w:t>
      </w:r>
      <w:r w:rsidR="0038050F" w:rsidRPr="00913C06">
        <w:t>podání nabídek, a to nejpozději do doby zadavatelem případně stanovené k předložení údajů a dokladů dle § 46 ZZVZ. P</w:t>
      </w:r>
      <w:r w:rsidRPr="00913C06">
        <w:t xml:space="preserve">ro prokázání kvalifikace postačuje, aby byly požadované minimální hodnoty služeb dosaženy za celou dobu poskytování služeb, nikoliv pouze v průběhu posledních </w:t>
      </w:r>
      <w:r w:rsidR="0038050F" w:rsidRPr="00913C06">
        <w:t>5</w:t>
      </w:r>
      <w:r w:rsidRPr="00913C06">
        <w:t xml:space="preserve"> let před</w:t>
      </w:r>
      <w:r>
        <w:t xml:space="preserve"> zahájením zadávacího řízení. V případě, že byla referovaná služba, resp. </w:t>
      </w:r>
      <w:r w:rsidR="00811843">
        <w:t>zpracovaný příslušný stupeň dokumentace,</w:t>
      </w:r>
      <w:r w:rsidR="00811843" w:rsidRPr="0000237D">
        <w:t xml:space="preserve"> </w:t>
      </w:r>
      <w:r>
        <w:t xml:space="preserve">součástí rozsáhlejšího plnění pro objednatele služby (např. kromě zpracování projektové dokumentace měl dodavatel vykonávat i dozor </w:t>
      </w:r>
      <w:r w:rsidR="00771220">
        <w:t xml:space="preserve">projektanta </w:t>
      </w:r>
      <w:r>
        <w:t>při realizaci stavby apod.) postačí, pokud je dokončeno plnění</w:t>
      </w:r>
      <w:r w:rsidR="00811843">
        <w:t xml:space="preserve">, které odpovídá zadavatelem stanovené definici významné služby </w:t>
      </w:r>
      <w:r>
        <w:t>(tj. projektové práce ve stupni DSP nebo DUSP</w:t>
      </w:r>
      <w:r w:rsidR="008C2833">
        <w:t>/DUSL</w:t>
      </w:r>
      <w:r>
        <w:t xml:space="preserve"> nebo DSP</w:t>
      </w:r>
      <w:r w:rsidR="000D20BC">
        <w:t>+</w:t>
      </w:r>
      <w:r>
        <w:t xml:space="preserve">PDPS </w:t>
      </w:r>
      <w:r w:rsidR="000D20BC">
        <w:t>nebo DUSP</w:t>
      </w:r>
      <w:r w:rsidR="008C2833">
        <w:t>/DUSL</w:t>
      </w:r>
      <w:r w:rsidR="000D20BC">
        <w:t xml:space="preserve">+PDPS </w:t>
      </w:r>
      <w:r w:rsidR="00A37B66">
        <w:t xml:space="preserve">nebo DPS nebo DPS+PDPS </w:t>
      </w:r>
      <w:r>
        <w:t xml:space="preserve">pro stavby </w:t>
      </w:r>
      <w:r w:rsidRPr="00913C06">
        <w:t>železničních drah</w:t>
      </w:r>
      <w:r w:rsidR="00811843" w:rsidRPr="00913C06">
        <w:t xml:space="preserve"> s výše požadovaným předmětem plnění</w:t>
      </w:r>
      <w:r w:rsidRPr="00913C06">
        <w:t>)</w:t>
      </w:r>
      <w:r w:rsidR="00D15CDA" w:rsidRPr="00913C06">
        <w:t xml:space="preserve"> s tím, že zakázka jako celek (tj. ohledně dalších činností, např. dozoru </w:t>
      </w:r>
      <w:r w:rsidR="00771220" w:rsidRPr="00913C06">
        <w:t xml:space="preserve">projektanta </w:t>
      </w:r>
      <w:r w:rsidR="00D15CDA" w:rsidRPr="00913C06">
        <w:t>při realizaci stavby) dokončena není</w:t>
      </w:r>
      <w:r w:rsidRPr="00913C06">
        <w:t>; zároveň však platí, že nestačí</w:t>
      </w:r>
      <w:r w:rsidR="00D15CDA" w:rsidRPr="00913C06">
        <w:t xml:space="preserve"> (tj. nepovažuje se za plnění dokončené v požadované době)</w:t>
      </w:r>
      <w:r w:rsidRPr="00913C06">
        <w:t xml:space="preserve">, pokud je v posledních </w:t>
      </w:r>
      <w:r w:rsidR="0038050F" w:rsidRPr="00913C06">
        <w:t>5</w:t>
      </w:r>
      <w:r w:rsidRPr="00913C06">
        <w:t xml:space="preserve"> letech dokončena služba rozsáhlejšího plnění jako celek</w:t>
      </w:r>
      <w:r w:rsidR="00811843" w:rsidRPr="00913C06">
        <w:t xml:space="preserve"> (např. dokončen dozor </w:t>
      </w:r>
      <w:r w:rsidR="00771220" w:rsidRPr="00913C06">
        <w:t xml:space="preserve">projektanta </w:t>
      </w:r>
      <w:r w:rsidR="00811843" w:rsidRPr="00913C06">
        <w:t>při realizaci stavby)</w:t>
      </w:r>
      <w:r w:rsidRPr="00913C06">
        <w:t xml:space="preserve">, avšak plnění </w:t>
      </w:r>
      <w:r w:rsidR="00811843" w:rsidRPr="00913C06">
        <w:t xml:space="preserve">odpovídající definici významné služby </w:t>
      </w:r>
      <w:r w:rsidRPr="00913C06">
        <w:t xml:space="preserve">bylo dokončeno dříve než před </w:t>
      </w:r>
      <w:r w:rsidR="0038050F" w:rsidRPr="00913C06">
        <w:t>5</w:t>
      </w:r>
      <w:r w:rsidRPr="00913C06">
        <w:t xml:space="preserve"> lety. Obdobným způsobem je nutno naplnit i parametr ceny dané referované </w:t>
      </w:r>
      <w:r w:rsidR="0054651E" w:rsidRPr="00913C06">
        <w:t xml:space="preserve">projektové </w:t>
      </w:r>
      <w:r w:rsidRPr="00913C06">
        <w:t>činnosti</w:t>
      </w:r>
      <w:r w:rsidR="008356A0" w:rsidRPr="00913C06">
        <w:t>. Z předloženého seznamu musí pro potřeby posouzení kvalifikace konkrétně vyplývat, jaká byla cena té části plnění,</w:t>
      </w:r>
      <w:r w:rsidR="008356A0">
        <w:t xml:space="preserve">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3228CD10"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rsidR="00A37B66">
        <w:t xml:space="preserve">nebo DPS nebo DPS+PDPS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641089">
        <w:t xml:space="preserve">nebo DPS nebo DPS+PDPS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7B260912"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 xml:space="preserve">na </w:t>
      </w:r>
      <w:r w:rsidRPr="00827565">
        <w:t>stavbách železničních drah</w:t>
      </w:r>
      <w:r w:rsidR="00827565" w:rsidRPr="00827565">
        <w:t xml:space="preserve">, </w:t>
      </w:r>
      <w:r w:rsidRPr="00827565">
        <w:t>jak jsou vymezeny v § 5 odst. 1 a v § 3 odst. 1 zákona č. 266/1994 Sb., o dráhách</w:t>
      </w:r>
      <w:r>
        <w:t xml:space="preserve">, ve znění pozdějších předpisů, </w:t>
      </w:r>
      <w:r w:rsidR="00C24393">
        <w:t xml:space="preserve">poskytnutých dodavatelem </w:t>
      </w:r>
      <w:r>
        <w:t xml:space="preserve">za </w:t>
      </w:r>
      <w:r w:rsidRPr="00913C06">
        <w:t>posledních 5 let před zahájením zadávacího řízení (dále jako „</w:t>
      </w:r>
      <w:r w:rsidRPr="00913C06">
        <w:rPr>
          <w:b/>
        </w:rPr>
        <w:t>stavební práce</w:t>
      </w:r>
      <w:r w:rsidRPr="00913C06">
        <w:t xml:space="preserve">“). Předloženým seznamem stavebních prací přitom musí dodavatel prokázat, že hodnota stavebních prací jím poskytnutých na uvedených stavbách za posledních 5 let </w:t>
      </w:r>
      <w:r w:rsidR="00C24393" w:rsidRPr="00913C06">
        <w:t>před zahájením</w:t>
      </w:r>
      <w:r w:rsidR="00C24393">
        <w:t xml:space="preserve"> zadávacího řízení </w:t>
      </w:r>
      <w:r>
        <w:t>činí v součtu, včetně případných poddodávek, nejméně</w:t>
      </w:r>
      <w:r w:rsidR="00A8565A">
        <w:t xml:space="preserve"> </w:t>
      </w:r>
      <w:r w:rsidR="00A8565A">
        <w:rPr>
          <w:b/>
          <w:bCs/>
        </w:rPr>
        <w:t>490 mil.</w:t>
      </w:r>
      <w: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7A578F5E" w14:textId="0015FE2C" w:rsidR="00CE678F" w:rsidRPr="00E26796" w:rsidRDefault="00CE678F" w:rsidP="005F0B99">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w:t>
      </w:r>
      <w:r w:rsidRPr="00913C06">
        <w:t>5</w:t>
      </w:r>
      <w:r>
        <w:t xml:space="preserve"> letech před zahájením zadávacího řízení řádně poskytl a dokončil </w:t>
      </w:r>
      <w:r w:rsidR="00433981">
        <w:t xml:space="preserve">následující </w:t>
      </w:r>
      <w:r>
        <w:t>nejvýznamnější stavební práce</w:t>
      </w:r>
      <w:r w:rsidR="005F0B99">
        <w:t xml:space="preserve"> </w:t>
      </w:r>
      <w:r w:rsidR="00FA5FD7">
        <w:t xml:space="preserve">v rámci nichž musí </w:t>
      </w:r>
      <w:r w:rsidR="00FA5FD7" w:rsidRPr="00E26796">
        <w:t>dodavatel doložit rovněž následující požadavky:</w:t>
      </w:r>
      <w:r w:rsidRPr="00E26796">
        <w:t xml:space="preserve">  </w:t>
      </w:r>
    </w:p>
    <w:p w14:paraId="5A4861D2" w14:textId="5BF0F81B" w:rsidR="00FA5FD7" w:rsidRPr="00E26796" w:rsidRDefault="00FA5FD7" w:rsidP="00FA5FD7">
      <w:pPr>
        <w:pStyle w:val="Odrka1-2-"/>
      </w:pPr>
      <w:r w:rsidRPr="00E26796">
        <w:t xml:space="preserve">nejméně jedna </w:t>
      </w:r>
      <w:r w:rsidR="003A0180" w:rsidRPr="00E26796">
        <w:t xml:space="preserve">nejvýznamnější stavební práce </w:t>
      </w:r>
      <w:r w:rsidRPr="00E26796">
        <w:t xml:space="preserve">musí zahrnovat novostavbu nebo rekonstrukci </w:t>
      </w:r>
      <w:r w:rsidR="004E5801" w:rsidRPr="004E5801">
        <w:rPr>
          <w:b/>
          <w:bCs/>
        </w:rPr>
        <w:t>sdělovacího</w:t>
      </w:r>
      <w:r w:rsidRPr="00E26796">
        <w:rPr>
          <w:b/>
        </w:rPr>
        <w:t xml:space="preserve"> zařízení</w:t>
      </w:r>
      <w:r w:rsidRPr="00E26796">
        <w:t xml:space="preserve"> v hodnotě nejméně </w:t>
      </w:r>
      <w:r w:rsidRPr="00E26796">
        <w:rPr>
          <w:b/>
          <w:bCs/>
        </w:rPr>
        <w:t>100 mil.</w:t>
      </w:r>
      <w:r w:rsidRPr="00E26796">
        <w:t xml:space="preserve"> </w:t>
      </w:r>
      <w:r w:rsidRPr="00E26796">
        <w:rPr>
          <w:b/>
        </w:rPr>
        <w:t>Kč</w:t>
      </w:r>
      <w:r w:rsidRPr="00E26796">
        <w:t xml:space="preserve"> bez DPH (</w:t>
      </w:r>
      <w:r w:rsidR="00736C70" w:rsidRPr="00E26796">
        <w:t xml:space="preserve">uvedená </w:t>
      </w:r>
      <w:r w:rsidRPr="00E26796">
        <w:t xml:space="preserve">částka se vztahuje k hodnotě novostavby nebo rekonstrukce </w:t>
      </w:r>
      <w:r w:rsidR="00D526FE">
        <w:t>sdělovacího</w:t>
      </w:r>
      <w:r w:rsidRPr="00E26796">
        <w:t xml:space="preserve"> zařízení, nikoli k hodnotě nejvýznamnější stavební práce, tj. zakázky jako celku); </w:t>
      </w:r>
    </w:p>
    <w:p w14:paraId="77F2F75B" w14:textId="7B0ED86A" w:rsidR="00FA5FD7" w:rsidRPr="00E26796" w:rsidRDefault="00FA5FD7" w:rsidP="003F52DB">
      <w:pPr>
        <w:pStyle w:val="Odrka1-2-"/>
      </w:pPr>
      <w:r w:rsidRPr="00E26796">
        <w:t xml:space="preserve">nejméně jedna nejvýznamnější stavební práce musí zahrnovat novostavbu nebo rekonstrukci </w:t>
      </w:r>
      <w:r w:rsidRPr="00E26796">
        <w:rPr>
          <w:b/>
        </w:rPr>
        <w:t>trakčního vedení</w:t>
      </w:r>
      <w:r w:rsidRPr="00E26796">
        <w:t xml:space="preserve"> se střídavým a/nebo stejnosměrným napětím v hodnotě nejméně </w:t>
      </w:r>
      <w:r w:rsidR="00736C70" w:rsidRPr="00E26796">
        <w:rPr>
          <w:b/>
          <w:bCs/>
        </w:rPr>
        <w:t>2 mil.</w:t>
      </w:r>
      <w:r w:rsidRPr="00E26796">
        <w:t xml:space="preserve"> </w:t>
      </w:r>
      <w:r w:rsidRPr="00E26796">
        <w:rPr>
          <w:b/>
        </w:rPr>
        <w:t>Kč</w:t>
      </w:r>
      <w:r w:rsidRPr="00E26796">
        <w:t xml:space="preserve"> bez DPH (uvedená částka se vztahuje k hodnotě novostavby nebo rekonstrukce trakčního vedení, nikoli k hodnotě nejvýznamnější stavební práce, tj. zakázky jako celku)</w:t>
      </w:r>
      <w:r w:rsidR="00736C70" w:rsidRPr="00E26796">
        <w:t>.</w:t>
      </w:r>
    </w:p>
    <w:p w14:paraId="06DE15C5" w14:textId="68D4C517" w:rsidR="00CE678F" w:rsidRDefault="00CE678F" w:rsidP="00CE678F">
      <w:pPr>
        <w:pStyle w:val="Textbezslovn"/>
        <w:ind w:left="1097"/>
      </w:pPr>
      <w:r w:rsidRPr="00652098">
        <w:t xml:space="preserve">Stavební, resp. nejvýznamnější stavební práce je třeba doložit v takovém počtu, aby </w:t>
      </w:r>
      <w:r>
        <w:t xml:space="preserve">byla dosažena požadovaná hodnota stavebních, resp. nejvýznamnějších stavebních prací v součtu za </w:t>
      </w:r>
      <w:r w:rsidRPr="001C64BD">
        <w:t>posledních 5 let. Pro</w:t>
      </w:r>
      <w:r w:rsidRPr="00913C06">
        <w:t xml:space="preserve">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10AF219C"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Pr="003A7ED9" w:rsidRDefault="00D23DD5" w:rsidP="008A6C63">
      <w:pPr>
        <w:pStyle w:val="Textbezslovn"/>
        <w:ind w:left="1097"/>
      </w:pPr>
      <w:r>
        <w:t xml:space="preserve">Doba </w:t>
      </w:r>
      <w:r w:rsidR="00D53868" w:rsidRPr="003A7ED9">
        <w:t xml:space="preserve">posledních </w:t>
      </w:r>
      <w:r w:rsidRPr="003A7ED9">
        <w:t xml:space="preserve">5 let </w:t>
      </w:r>
      <w:r w:rsidR="00D53868" w:rsidRPr="003A7ED9">
        <w:t xml:space="preserve">před zahájením zadávacího řízení </w:t>
      </w:r>
      <w:r w:rsidRPr="003A7ED9">
        <w:t xml:space="preserve">se </w:t>
      </w:r>
      <w:r w:rsidR="00D53868" w:rsidRPr="003A7ED9">
        <w:t xml:space="preserve">pro účely prokázání technické kvalifikace ohledně referenčních zakázek </w:t>
      </w:r>
      <w:r w:rsidRPr="003A7ED9">
        <w:t xml:space="preserve">považuje za splněnou, pokud byly stavební práce/nejvýznamnější stavební </w:t>
      </w:r>
      <w:r w:rsidR="00D53868" w:rsidRPr="003A7ED9">
        <w:t xml:space="preserve">dokončeny </w:t>
      </w:r>
      <w:r w:rsidRPr="003A7ED9">
        <w:t xml:space="preserve">v průběhu této doby </w:t>
      </w:r>
      <w:r w:rsidR="00D53868" w:rsidRPr="003A7ED9">
        <w:t>nebo kdykoli po zahájení zadávacího řízení, včetně doby po podání nabídek, a to nejpozději do doby zadavatelem případně stanovené k předložení údajů a dokladů dle § 46 ZZVZ. P</w:t>
      </w:r>
      <w:r w:rsidRPr="003A7ED9">
        <w:t xml:space="preserve">ro prokázání kvalifikace postačuje, aby byly požadované minimální hodnoty stavebních/nejvýznamnějších stavebních </w:t>
      </w:r>
      <w:r w:rsidR="00D53868" w:rsidRPr="003A7ED9">
        <w:t xml:space="preserve">prací </w:t>
      </w:r>
      <w:r w:rsidRPr="003A7ED9">
        <w:t>dosaženy za celou dobu realizace stavebních/nejvýznamnějších stavebních</w:t>
      </w:r>
      <w:r w:rsidR="00D53868" w:rsidRPr="003A7ED9">
        <w:t xml:space="preserve"> prací</w:t>
      </w:r>
      <w:r w:rsidRPr="003A7ED9">
        <w:t>, nikoliv pouze v průběhu posledních 5 let před zahájením zadávacího řízení. Dokončením se u stavebních</w:t>
      </w:r>
      <w:r w:rsidR="00D53868" w:rsidRPr="003A7ED9">
        <w:t>/nejvýznamnějších stavebních</w:t>
      </w:r>
      <w:r w:rsidRPr="003A7ED9">
        <w:t xml:space="preserve"> prací </w:t>
      </w:r>
      <w:r w:rsidR="00D53868" w:rsidRPr="003A7ED9">
        <w:t xml:space="preserve">pro účely prokázání technické kvalifikace v tomto zadávacím řízení </w:t>
      </w:r>
      <w:r w:rsidRPr="003A7ED9">
        <w:t xml:space="preserve">rozumí </w:t>
      </w:r>
      <w:r w:rsidR="00D53868" w:rsidRPr="003A7ED9">
        <w:t xml:space="preserve">i </w:t>
      </w:r>
      <w:r w:rsidRPr="003A7ED9">
        <w:t>uvedení díla</w:t>
      </w:r>
      <w:r w:rsidR="00613FCF" w:rsidRPr="003A7ED9">
        <w:t>, resp. poslední části</w:t>
      </w:r>
      <w:r w:rsidR="00C47C2C" w:rsidRPr="003A7ED9">
        <w:t xml:space="preserve"> stavební práce</w:t>
      </w:r>
      <w:r w:rsidR="00613FCF" w:rsidRPr="003A7ED9">
        <w:t>,</w:t>
      </w:r>
      <w:r w:rsidRPr="003A7ED9">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rsidRPr="003A7ED9">
        <w:t>Pokud dodavatel není z důvodů, které mu nelze</w:t>
      </w:r>
      <w:r>
        <w:t xml:space="preserv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600A5091"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w:t>
      </w:r>
      <w:r w:rsidR="00BA3AAA">
        <w:t xml:space="preserve"> </w:t>
      </w:r>
      <w:r>
        <w:t>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0E4762">
        <w:rPr>
          <w:b/>
        </w:rPr>
        <w:t xml:space="preserve">Funkci stavbyvedoucího a </w:t>
      </w:r>
      <w:r w:rsidRPr="00BA3AAA">
        <w:rPr>
          <w:b/>
        </w:rPr>
        <w:t>zástupce stavbyvedoucího</w:t>
      </w:r>
      <w:r w:rsidRPr="00BA3AAA">
        <w:t xml:space="preserve"> </w:t>
      </w:r>
      <w:r w:rsidRPr="00BA3AAA">
        <w:rPr>
          <w:b/>
        </w:rPr>
        <w:t>však nelze</w:t>
      </w:r>
      <w:r w:rsidRPr="000E4762">
        <w:rPr>
          <w:b/>
        </w:rPr>
        <w:t xml:space="preserve"> takto sloučit, tyto funkce musí zastávat vždy odlišné fyzické osoby.</w:t>
      </w:r>
    </w:p>
    <w:p w14:paraId="4729B514" w14:textId="776511F8" w:rsidR="000E4762" w:rsidRPr="001C64BD"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w:t>
      </w:r>
      <w:r w:rsidRPr="005D4330">
        <w:t xml:space="preserve">předkládaných </w:t>
      </w:r>
      <w:r w:rsidRPr="001C64BD">
        <w:t>dokumentů):</w:t>
      </w:r>
    </w:p>
    <w:p w14:paraId="01151C37" w14:textId="42528818" w:rsidR="000E4762" w:rsidRPr="001C64BD" w:rsidRDefault="00DC21A0" w:rsidP="0031783A">
      <w:pPr>
        <w:pStyle w:val="Textbezslovn"/>
        <w:numPr>
          <w:ilvl w:val="0"/>
          <w:numId w:val="16"/>
        </w:numPr>
      </w:pPr>
      <w:r w:rsidRPr="001C64BD">
        <w:rPr>
          <w:b/>
        </w:rPr>
        <w:t>odpovědný projektant</w:t>
      </w:r>
    </w:p>
    <w:p w14:paraId="60A50457" w14:textId="290365F4" w:rsidR="000E4762" w:rsidRPr="007606F9" w:rsidRDefault="000E4762" w:rsidP="000E4762">
      <w:pPr>
        <w:pStyle w:val="Odrka1-2-"/>
      </w:pPr>
      <w:r w:rsidRPr="001C64BD">
        <w:t>nejméně 5 let praxe v projektování stav</w:t>
      </w:r>
      <w:r w:rsidR="00E94BCA" w:rsidRPr="001C64BD">
        <w:t>e</w:t>
      </w:r>
      <w:r w:rsidRPr="001C64BD">
        <w:t>b železničních drah</w:t>
      </w:r>
      <w:r w:rsidR="007606F9">
        <w:t xml:space="preserve">, </w:t>
      </w:r>
      <w:r w:rsidR="007606F9" w:rsidRPr="007606F9">
        <w:t>které obsahovaly alespoň následující činnosti: projektování sdělovacího zařízení</w:t>
      </w:r>
      <w:r w:rsidRPr="007606F9">
        <w:t>;</w:t>
      </w:r>
    </w:p>
    <w:p w14:paraId="35A46139" w14:textId="58DA61B2" w:rsidR="000E4762" w:rsidRPr="005D4330" w:rsidRDefault="000E4762" w:rsidP="000E4762">
      <w:pPr>
        <w:pStyle w:val="Odrka1-2-"/>
      </w:pPr>
      <w:r w:rsidRPr="005D4330">
        <w:t xml:space="preserve">doklad o autorizaci v rozsahu dle § 5 odst. 3 písm. </w:t>
      </w:r>
      <w:r w:rsidR="005D4330" w:rsidRPr="005D4330">
        <w:t>e)</w:t>
      </w:r>
      <w:r w:rsidRPr="005D4330">
        <w:t xml:space="preserve"> </w:t>
      </w:r>
      <w:r w:rsidR="00195371" w:rsidRPr="005D4330">
        <w:t>autorizačního zákona</w:t>
      </w:r>
      <w:r w:rsidRPr="005D4330">
        <w:t xml:space="preserve">, tedy v oboru </w:t>
      </w:r>
      <w:r w:rsidR="005D4330" w:rsidRPr="005D4330">
        <w:t>technologická zařízení staveb</w:t>
      </w:r>
      <w:r w:rsidRPr="005D4330">
        <w:t xml:space="preserve">; </w:t>
      </w:r>
    </w:p>
    <w:p w14:paraId="7E32A12B" w14:textId="4615140C" w:rsidR="000E4762" w:rsidRPr="00ED2BE9" w:rsidRDefault="000E4762" w:rsidP="000E4762">
      <w:pPr>
        <w:pStyle w:val="Odrka1-2-"/>
      </w:pPr>
      <w:r w:rsidRPr="00ED2BE9">
        <w:t>prokázat zkušenost s projektováním alespoň jedné zakázky na projek</w:t>
      </w:r>
      <w:r w:rsidR="000A7769" w:rsidRPr="00ED2BE9">
        <w:t>tové</w:t>
      </w:r>
      <w:r w:rsidRPr="00ED2BE9">
        <w:t xml:space="preserve"> práce </w:t>
      </w:r>
      <w:r w:rsidR="00B11C56" w:rsidRPr="00ED2BE9">
        <w:t xml:space="preserve">spočívající ve zpracování dokumentace </w:t>
      </w:r>
      <w:r w:rsidRPr="00ED2BE9">
        <w:t>pro stavby železničních drah ve stupni DSP nebo DUSP</w:t>
      </w:r>
      <w:r w:rsidR="008C2833" w:rsidRPr="00ED2BE9">
        <w:t>/DUSL</w:t>
      </w:r>
      <w:r w:rsidRPr="00ED2BE9">
        <w:t xml:space="preserve"> nebo DSP</w:t>
      </w:r>
      <w:r w:rsidR="00195371" w:rsidRPr="00ED2BE9">
        <w:t>+</w:t>
      </w:r>
      <w:r w:rsidRPr="00ED2BE9">
        <w:t xml:space="preserve">PDPS </w:t>
      </w:r>
      <w:r w:rsidR="00195371" w:rsidRPr="00ED2BE9">
        <w:t>nebo DUSP</w:t>
      </w:r>
      <w:r w:rsidR="008C2833" w:rsidRPr="00ED2BE9">
        <w:t>/DUSL</w:t>
      </w:r>
      <w:r w:rsidR="00195371" w:rsidRPr="00ED2BE9">
        <w:t>+PDPS</w:t>
      </w:r>
      <w:r w:rsidRPr="00ED2BE9">
        <w:t xml:space="preserve"> </w:t>
      </w:r>
      <w:r w:rsidR="003266BC">
        <w:t>nebo DPS nebo DPS+PDPS</w:t>
      </w:r>
      <w:r w:rsidR="003266BC" w:rsidRPr="00ED2BE9">
        <w:t xml:space="preserve"> </w:t>
      </w:r>
      <w:r w:rsidRPr="00ED2BE9">
        <w:t>s hodnotou projek</w:t>
      </w:r>
      <w:r w:rsidR="000A7769" w:rsidRPr="00ED2BE9">
        <w:t>tových</w:t>
      </w:r>
      <w:r w:rsidRPr="00ED2BE9">
        <w:t xml:space="preserve"> prací </w:t>
      </w:r>
      <w:r w:rsidRPr="009B03DC">
        <w:t xml:space="preserve">nejméně </w:t>
      </w:r>
      <w:r w:rsidR="009B03DC" w:rsidRPr="009B03DC">
        <w:rPr>
          <w:b/>
          <w:bCs/>
        </w:rPr>
        <w:t>4,8 mil.</w:t>
      </w:r>
      <w:r w:rsidRPr="009B03DC">
        <w:rPr>
          <w:b/>
          <w:bCs/>
        </w:rPr>
        <w:t xml:space="preserve"> Kč</w:t>
      </w:r>
      <w:r w:rsidRPr="009B03DC">
        <w:t xml:space="preserve"> bez DPH, a</w:t>
      </w:r>
      <w:r w:rsidR="000D4ABE" w:rsidRPr="009B03DC">
        <w:t xml:space="preserve"> </w:t>
      </w:r>
      <w:r w:rsidR="000D4ABE" w:rsidRPr="009B03DC">
        <w:rPr>
          <w:rFonts w:ascii="Verdana" w:hAnsi="Verdana"/>
        </w:rPr>
        <w:t>musí</w:t>
      </w:r>
      <w:r w:rsidR="000D4ABE" w:rsidRPr="00ED2BE9">
        <w:rPr>
          <w:rFonts w:ascii="Verdana" w:hAnsi="Verdana"/>
        </w:rPr>
        <w:t xml:space="preserve"> se jednat o zakázku dokončenou, avšak zadavatel nestanoví maximální lhůtu, ve které musela být zakázka dokončena</w:t>
      </w:r>
      <w:r w:rsidRPr="00ED2BE9">
        <w:t>; pokud byla referovaná činnost součástí rozsáhlejšího plnění pro objednatele služby (např. kromě zpracování projektové dokumentace měl dodavatel vykonávat i dozor</w:t>
      </w:r>
      <w:r w:rsidR="00890031" w:rsidRPr="00ED2BE9">
        <w:t xml:space="preserve"> projektanta</w:t>
      </w:r>
      <w:r w:rsidRPr="00ED2BE9">
        <w:t xml:space="preserve">) postačí, pokud je dokončeno plnění </w:t>
      </w:r>
      <w:r w:rsidR="006E7C86" w:rsidRPr="00ED2BE9">
        <w:t>odpovídající zadavatelem stanovené definici požadované zkušenosti</w:t>
      </w:r>
      <w:r w:rsidRPr="00ED2BE9">
        <w:t>;</w:t>
      </w:r>
    </w:p>
    <w:p w14:paraId="775DEA2D" w14:textId="77777777" w:rsidR="000E4762" w:rsidRPr="00E22F07" w:rsidRDefault="000E4762" w:rsidP="0031783A">
      <w:pPr>
        <w:pStyle w:val="Textbezslovn"/>
        <w:numPr>
          <w:ilvl w:val="0"/>
          <w:numId w:val="16"/>
        </w:numPr>
      </w:pPr>
      <w:r w:rsidRPr="00E22F07">
        <w:rPr>
          <w:b/>
        </w:rPr>
        <w:t>stavbyvedoucí</w:t>
      </w:r>
    </w:p>
    <w:p w14:paraId="01491245" w14:textId="77777777" w:rsidR="000E4762" w:rsidRPr="00AD17EE" w:rsidRDefault="000E4762" w:rsidP="00B376E4">
      <w:pPr>
        <w:pStyle w:val="Odrka1-2-"/>
      </w:pPr>
      <w:r w:rsidRPr="00AD17EE">
        <w:t xml:space="preserve">nejméně 5 let praxe v řízení provádění staveb železničních drah; </w:t>
      </w:r>
    </w:p>
    <w:p w14:paraId="6B4E9AE9" w14:textId="4209B742" w:rsidR="000E4762" w:rsidRPr="00AD17EE" w:rsidRDefault="000E4762" w:rsidP="00B376E4">
      <w:pPr>
        <w:pStyle w:val="Odrka1-2-"/>
      </w:pPr>
      <w:r w:rsidRPr="00AD17EE">
        <w:t xml:space="preserve">zkušenost s řízením realizace alespoň jedné </w:t>
      </w:r>
      <w:proofErr w:type="gramStart"/>
      <w:r w:rsidRPr="00AD17EE">
        <w:t>zakázky - stavby</w:t>
      </w:r>
      <w:proofErr w:type="gramEnd"/>
      <w:r w:rsidRPr="00AD17EE">
        <w:t xml:space="preserve"> železničních drah v </w:t>
      </w:r>
      <w:r w:rsidRPr="004D02F5">
        <w:t xml:space="preserve">hodnotě nejméně </w:t>
      </w:r>
      <w:r w:rsidR="004D02F5" w:rsidRPr="004D02F5">
        <w:rPr>
          <w:b/>
          <w:bCs/>
        </w:rPr>
        <w:t>98 mil.</w:t>
      </w:r>
      <w:r w:rsidRPr="004D02F5">
        <w:t xml:space="preserve"> </w:t>
      </w:r>
      <w:r w:rsidRPr="004D02F5">
        <w:rPr>
          <w:b/>
          <w:bCs/>
        </w:rPr>
        <w:t>Kč</w:t>
      </w:r>
      <w:r w:rsidRPr="004D02F5">
        <w:t xml:space="preserve"> bez DPH</w:t>
      </w:r>
      <w:r w:rsidR="00EC69E5" w:rsidRPr="00FC2AC1">
        <w:t>, jejíž součást</w:t>
      </w:r>
      <w:r w:rsidR="00EC69E5">
        <w:t>i</w:t>
      </w:r>
      <w:r w:rsidR="00EC69E5" w:rsidRPr="00FC2AC1">
        <w:t xml:space="preserve"> byla mj. novostavba nebo rekonstrukce sdělovacího zařízení, silnoproudého zařízení a trakčního </w:t>
      </w:r>
      <w:r w:rsidR="00EC69E5" w:rsidRPr="00EC69E5">
        <w:t>vedení</w:t>
      </w:r>
      <w:r w:rsidRPr="00EC69E5">
        <w:t>, a to v posledních</w:t>
      </w:r>
      <w:r w:rsidRPr="00AD17EE">
        <w:t xml:space="preserve"> 10 letech před zahájením zadávacího řízení;</w:t>
      </w:r>
    </w:p>
    <w:p w14:paraId="4199BF2D" w14:textId="24036824" w:rsidR="000E4762" w:rsidRPr="00072CE8" w:rsidRDefault="000E4762" w:rsidP="00B376E4">
      <w:pPr>
        <w:pStyle w:val="Odrka1-2-"/>
      </w:pPr>
      <w:r w:rsidRPr="00AD17EE">
        <w:t xml:space="preserve">musí předložit doklad o autorizaci v rozsahu dle § 5 odst. 3 písm. </w:t>
      </w:r>
      <w:r w:rsidR="00E22F07" w:rsidRPr="00AD17EE">
        <w:t>e)</w:t>
      </w:r>
      <w:r w:rsidRPr="00AD17EE">
        <w:t xml:space="preserve"> </w:t>
      </w:r>
      <w:r w:rsidRPr="00072CE8">
        <w:t xml:space="preserve">autorizačního zákona, tedy v oboru </w:t>
      </w:r>
      <w:r w:rsidR="00E22F07" w:rsidRPr="00072CE8">
        <w:t>technologická zařízení staveb;</w:t>
      </w:r>
    </w:p>
    <w:p w14:paraId="42480155" w14:textId="77777777" w:rsidR="000E4762" w:rsidRPr="00072CE8" w:rsidRDefault="000E4762" w:rsidP="0031783A">
      <w:pPr>
        <w:pStyle w:val="Textbezslovn"/>
        <w:numPr>
          <w:ilvl w:val="0"/>
          <w:numId w:val="16"/>
        </w:numPr>
      </w:pPr>
      <w:r w:rsidRPr="00072CE8">
        <w:rPr>
          <w:b/>
        </w:rPr>
        <w:t>zástupce stavbyvedoucího</w:t>
      </w:r>
    </w:p>
    <w:p w14:paraId="34D4542A" w14:textId="77777777" w:rsidR="000E4762" w:rsidRPr="00072CE8" w:rsidRDefault="000E4762" w:rsidP="00B376E4">
      <w:pPr>
        <w:pStyle w:val="Odrka1-2-"/>
      </w:pPr>
      <w:r w:rsidRPr="00072CE8">
        <w:t>nejméně 5 let praxe v řízení provádění staveb železničních drah;</w:t>
      </w:r>
    </w:p>
    <w:p w14:paraId="5360FC09" w14:textId="06C02BD2" w:rsidR="000E4762" w:rsidRPr="00072CE8" w:rsidRDefault="000E4762" w:rsidP="00B376E4">
      <w:pPr>
        <w:pStyle w:val="Odrka1-2-"/>
      </w:pPr>
      <w:r w:rsidRPr="00072CE8">
        <w:t xml:space="preserve">zkušenost s řízením realizace alespoň jedné </w:t>
      </w:r>
      <w:proofErr w:type="gramStart"/>
      <w:r w:rsidRPr="00072CE8">
        <w:t>zakázky - stavby</w:t>
      </w:r>
      <w:proofErr w:type="gramEnd"/>
      <w:r w:rsidRPr="00072CE8">
        <w:t xml:space="preserve"> železničních drah v hodnotě </w:t>
      </w:r>
      <w:r w:rsidRPr="0066439A">
        <w:t xml:space="preserve">nejméně </w:t>
      </w:r>
      <w:r w:rsidR="0066439A" w:rsidRPr="00FC2AC1">
        <w:rPr>
          <w:b/>
          <w:bCs/>
        </w:rPr>
        <w:t>49 mil. Kč</w:t>
      </w:r>
      <w:r w:rsidRPr="00FC2AC1">
        <w:t xml:space="preserve"> bez DPH, </w:t>
      </w:r>
      <w:r w:rsidR="00FC2AC1" w:rsidRPr="00FC2AC1">
        <w:t>jejíž součást</w:t>
      </w:r>
      <w:r w:rsidR="00FC2AC1">
        <w:t>i</w:t>
      </w:r>
      <w:r w:rsidR="00FC2AC1" w:rsidRPr="00FC2AC1">
        <w:t xml:space="preserve"> </w:t>
      </w:r>
      <w:r w:rsidRPr="00FC2AC1">
        <w:t xml:space="preserve">byla mj. novostavba nebo rekonstrukce </w:t>
      </w:r>
      <w:r w:rsidR="00FC2AC1" w:rsidRPr="00FC2AC1">
        <w:t>sdělovacího zařízení, silnoproudého zařízení a trakčního vedení</w:t>
      </w:r>
      <w:r w:rsidRPr="00FC2AC1">
        <w:t>, a to v posledních 10 letech před zahájením zadávacího</w:t>
      </w:r>
      <w:r w:rsidRPr="00072CE8">
        <w:t xml:space="preserve"> řízení;</w:t>
      </w:r>
    </w:p>
    <w:p w14:paraId="628A6407" w14:textId="32E5B2A0" w:rsidR="000E4762" w:rsidRPr="00072CE8" w:rsidRDefault="000E4762" w:rsidP="00B376E4">
      <w:pPr>
        <w:pStyle w:val="Odrka1-2-"/>
      </w:pPr>
      <w:r w:rsidRPr="00072CE8">
        <w:t xml:space="preserve">musí předložit doklad o autorizaci v rozsahu dle § 5 odst. 3 písm. </w:t>
      </w:r>
      <w:r w:rsidR="00072CE8" w:rsidRPr="00072CE8">
        <w:t xml:space="preserve">e) nebo b) </w:t>
      </w:r>
      <w:r w:rsidRPr="00072CE8">
        <w:t xml:space="preserve">autorizačního zákona, tedy v oboru </w:t>
      </w:r>
      <w:r w:rsidR="00072CE8" w:rsidRPr="00072CE8">
        <w:t>technologická zařízení staveb nebo dopravní stavby;</w:t>
      </w:r>
    </w:p>
    <w:p w14:paraId="326DDD37" w14:textId="77777777" w:rsidR="000E4762" w:rsidRPr="001D0192" w:rsidRDefault="000E4762" w:rsidP="0031783A">
      <w:pPr>
        <w:pStyle w:val="Textbezslovn"/>
        <w:numPr>
          <w:ilvl w:val="0"/>
          <w:numId w:val="16"/>
        </w:numPr>
      </w:pPr>
      <w:r w:rsidRPr="001D0192">
        <w:rPr>
          <w:b/>
        </w:rPr>
        <w:t>specialista (vedoucí prací) na sdělovací zařízení</w:t>
      </w:r>
    </w:p>
    <w:p w14:paraId="2A12D0D1" w14:textId="77777777" w:rsidR="000E4762" w:rsidRPr="00CB2A14" w:rsidRDefault="000E4762" w:rsidP="00B376E4">
      <w:pPr>
        <w:pStyle w:val="Odrka1-2-"/>
      </w:pPr>
      <w:r w:rsidRPr="001D0192">
        <w:t xml:space="preserve">nejméně 5 let praxe v oboru své specializace </w:t>
      </w:r>
      <w:r w:rsidR="00FF2749" w:rsidRPr="001D0192">
        <w:t xml:space="preserve">(sdělovací zařízení) </w:t>
      </w:r>
      <w:r w:rsidRPr="001D0192">
        <w:t xml:space="preserve">při provádění </w:t>
      </w:r>
      <w:r w:rsidRPr="00CB2A14">
        <w:t>staveb;</w:t>
      </w:r>
    </w:p>
    <w:p w14:paraId="2EE1AF8E" w14:textId="2E3AD945" w:rsidR="000E4762" w:rsidRPr="001D0192" w:rsidRDefault="000E4762" w:rsidP="00B376E4">
      <w:pPr>
        <w:pStyle w:val="Odrka1-2-"/>
      </w:pPr>
      <w:r w:rsidRPr="00CB2A14">
        <w:t xml:space="preserve">zkušenost s realizací alespoň jedné </w:t>
      </w:r>
      <w:proofErr w:type="gramStart"/>
      <w:r w:rsidRPr="00CB2A14">
        <w:t>zakázky - stavby</w:t>
      </w:r>
      <w:proofErr w:type="gramEnd"/>
      <w:r w:rsidRPr="00CB2A14">
        <w:t xml:space="preserve"> železničních drah v hodnotě nejméně </w:t>
      </w:r>
      <w:r w:rsidR="00CB2A14" w:rsidRPr="00CB2A14">
        <w:rPr>
          <w:b/>
          <w:bCs/>
        </w:rPr>
        <w:t>100 mil</w:t>
      </w:r>
      <w:r w:rsidR="00CB2A14" w:rsidRPr="00CB2A14">
        <w:t>.</w:t>
      </w:r>
      <w:r w:rsidRPr="00CB2A14">
        <w:t xml:space="preserve"> </w:t>
      </w:r>
      <w:r w:rsidRPr="00727749">
        <w:rPr>
          <w:b/>
          <w:bCs/>
        </w:rPr>
        <w:t>Kč</w:t>
      </w:r>
      <w:r w:rsidRPr="00CB2A14">
        <w:t xml:space="preserve"> bez DPH, jejímž předmětem byla mj. novostavba nebo rekonstrukce sdělovacího zařízení železničních drah, a to</w:t>
      </w:r>
      <w:r w:rsidRPr="001D0192">
        <w:t xml:space="preserve"> v posledních 10 letech před zahájením zadávacího řízení;</w:t>
      </w:r>
    </w:p>
    <w:p w14:paraId="231894F5" w14:textId="70E0850F" w:rsidR="000E4762" w:rsidRPr="007B075D" w:rsidRDefault="000E4762" w:rsidP="00B376E4">
      <w:pPr>
        <w:pStyle w:val="Odrka1-2-"/>
      </w:pPr>
      <w:r w:rsidRPr="007B075D">
        <w:t>musí předložit doklad o autorizaci v rozsahu dle § 5 odst. 3 písm. e) autorizačního zákona, tedy v oboru technologická zařízení staveb;</w:t>
      </w:r>
      <w:r w:rsidR="000D58DE" w:rsidRPr="007B075D">
        <w:t xml:space="preserve"> </w:t>
      </w:r>
    </w:p>
    <w:p w14:paraId="01174197" w14:textId="77777777" w:rsidR="000E4762" w:rsidRPr="00176A79" w:rsidRDefault="000E4762" w:rsidP="0031783A">
      <w:pPr>
        <w:pStyle w:val="Textbezslovn"/>
        <w:numPr>
          <w:ilvl w:val="0"/>
          <w:numId w:val="16"/>
        </w:numPr>
        <w:rPr>
          <w:b/>
        </w:rPr>
      </w:pPr>
      <w:r w:rsidRPr="00176A79">
        <w:rPr>
          <w:b/>
        </w:rPr>
        <w:t xml:space="preserve">specialista (vedoucí prací) na trakční vedení </w:t>
      </w:r>
    </w:p>
    <w:p w14:paraId="3B415492" w14:textId="77777777" w:rsidR="000E4762" w:rsidRPr="00176A79" w:rsidRDefault="000E4762" w:rsidP="00B376E4">
      <w:pPr>
        <w:pStyle w:val="Odrka1-2-"/>
      </w:pPr>
      <w:r w:rsidRPr="00176A79">
        <w:t xml:space="preserve">nejméně 5 let praxe v oboru své specializace </w:t>
      </w:r>
      <w:r w:rsidR="00FF2749" w:rsidRPr="00176A79">
        <w:t xml:space="preserve">(trakční vedení) </w:t>
      </w:r>
      <w:r w:rsidRPr="00176A79">
        <w:t>při provádění staveb;</w:t>
      </w:r>
    </w:p>
    <w:p w14:paraId="54562B3F" w14:textId="1BE157E0" w:rsidR="000E4762" w:rsidRPr="00727749" w:rsidRDefault="000E4762" w:rsidP="00B376E4">
      <w:pPr>
        <w:pStyle w:val="Odrka1-2-"/>
      </w:pPr>
      <w:r w:rsidRPr="00727749">
        <w:t xml:space="preserve">zkušenost s realizací alespoň jedné </w:t>
      </w:r>
      <w:proofErr w:type="gramStart"/>
      <w:r w:rsidRPr="00727749">
        <w:t>zakázky - stavby</w:t>
      </w:r>
      <w:proofErr w:type="gramEnd"/>
      <w:r w:rsidRPr="00727749">
        <w:t xml:space="preserve"> železničních drah v hodnotě nejméně </w:t>
      </w:r>
      <w:r w:rsidR="00727749" w:rsidRPr="00727749">
        <w:rPr>
          <w:b/>
          <w:bCs/>
        </w:rPr>
        <w:t>2 mil.</w:t>
      </w:r>
      <w:r w:rsidRPr="00727749">
        <w:rPr>
          <w:b/>
          <w:bCs/>
        </w:rPr>
        <w:t xml:space="preserve"> Kč</w:t>
      </w:r>
      <w:r w:rsidRPr="00727749">
        <w:t xml:space="preserve"> bez DPH, jejímž předmětem byla mj. novostavba nebo rekonstrukce trakčního vedení železničních drah, a to v posledních 10 letech před zahájením zadávacího řízení;</w:t>
      </w:r>
    </w:p>
    <w:p w14:paraId="08C5F14C" w14:textId="1C24276C" w:rsidR="000E4762" w:rsidRPr="00176A79" w:rsidRDefault="000E4762" w:rsidP="00B376E4">
      <w:pPr>
        <w:pStyle w:val="Odrka1-2-"/>
      </w:pPr>
      <w:r w:rsidRPr="00176A79">
        <w:t>musí předložit doklad o autorizaci v rozsahu dle § 5 odst. 3 písm. e) autorizačního zákona, tedy v oboru technologická zařízení staveb;</w:t>
      </w:r>
      <w:r w:rsidR="000D58DE" w:rsidRPr="00176A79">
        <w:t xml:space="preserve"> </w:t>
      </w:r>
    </w:p>
    <w:p w14:paraId="2CC6A92F" w14:textId="77777777" w:rsidR="000E4762" w:rsidRPr="002D7966" w:rsidRDefault="000E4762" w:rsidP="0031783A">
      <w:pPr>
        <w:pStyle w:val="Textbezslovn"/>
        <w:numPr>
          <w:ilvl w:val="0"/>
          <w:numId w:val="16"/>
        </w:numPr>
      </w:pPr>
      <w:r w:rsidRPr="002D7966">
        <w:rPr>
          <w:b/>
        </w:rPr>
        <w:t>specialista (vedoucí prací) na silnoproud</w:t>
      </w:r>
    </w:p>
    <w:p w14:paraId="4A0DC0B6" w14:textId="77777777" w:rsidR="000E4762" w:rsidRPr="002D7966" w:rsidRDefault="000E4762" w:rsidP="00B376E4">
      <w:pPr>
        <w:pStyle w:val="Odrka1-2-"/>
      </w:pPr>
      <w:r w:rsidRPr="002D7966">
        <w:t xml:space="preserve">nejméně 5 let praxe v oboru své specializace </w:t>
      </w:r>
      <w:r w:rsidR="00FF2749" w:rsidRPr="002D7966">
        <w:t xml:space="preserve">(silnoproud) </w:t>
      </w:r>
      <w:r w:rsidRPr="002D7966">
        <w:t>při provádění staveb;</w:t>
      </w:r>
    </w:p>
    <w:p w14:paraId="0CA6EDD2" w14:textId="722DA841" w:rsidR="000E4762" w:rsidRPr="002D7966" w:rsidRDefault="000E4762" w:rsidP="00B376E4">
      <w:pPr>
        <w:pStyle w:val="Odrka1-2-"/>
      </w:pPr>
      <w:r w:rsidRPr="002D0FF4">
        <w:t xml:space="preserve">zkušenost s realizací alespoň jedné </w:t>
      </w:r>
      <w:proofErr w:type="gramStart"/>
      <w:r w:rsidRPr="002D0FF4">
        <w:t>zakázky - stavby</w:t>
      </w:r>
      <w:proofErr w:type="gramEnd"/>
      <w:r w:rsidRPr="002D0FF4">
        <w:t xml:space="preserve"> železničních drah v hodnotě nejméně </w:t>
      </w:r>
      <w:r w:rsidR="002D0FF4" w:rsidRPr="002D0FF4">
        <w:rPr>
          <w:b/>
          <w:bCs/>
        </w:rPr>
        <w:t>0,5 mil.</w:t>
      </w:r>
      <w:r w:rsidRPr="002D0FF4">
        <w:rPr>
          <w:b/>
          <w:bCs/>
        </w:rPr>
        <w:t xml:space="preserve"> Kč</w:t>
      </w:r>
      <w:r w:rsidRPr="002D0FF4">
        <w:t xml:space="preserve"> bez DPH, jejímž předmětem byla mj. novostavba nebo rekonstrukce silnoproudých zařízení železničních drah, a to</w:t>
      </w:r>
      <w:r w:rsidRPr="002D7966">
        <w:t xml:space="preserve"> v posledních 10 letech před zahájením zadávacího řízení;</w:t>
      </w:r>
    </w:p>
    <w:p w14:paraId="7AFE53BF" w14:textId="344949C6" w:rsidR="000E4762" w:rsidRPr="002D7966" w:rsidRDefault="000E4762" w:rsidP="00B376E4">
      <w:pPr>
        <w:pStyle w:val="Odrka1-2-"/>
      </w:pPr>
      <w:r w:rsidRPr="002D7966">
        <w:t>musí předložit doklad o autorizaci v rozsahu dle § 5 odst. 3 písm. e) autorizačního zákona, tedy v oboru technologická zařízení staveb</w:t>
      </w:r>
      <w:r w:rsidR="00B376E4" w:rsidRPr="002D7966">
        <w:t>;</w:t>
      </w:r>
      <w:r w:rsidR="000D58DE" w:rsidRPr="002D7966">
        <w:t xml:space="preserve"> </w:t>
      </w:r>
    </w:p>
    <w:p w14:paraId="65D2CD03" w14:textId="77777777" w:rsidR="000E4762" w:rsidRPr="002C394D" w:rsidRDefault="000E4762" w:rsidP="0031783A">
      <w:pPr>
        <w:pStyle w:val="Textbezslovn"/>
        <w:numPr>
          <w:ilvl w:val="0"/>
          <w:numId w:val="16"/>
        </w:numPr>
        <w:rPr>
          <w:b/>
        </w:rPr>
      </w:pPr>
      <w:r w:rsidRPr="002C394D">
        <w:rPr>
          <w:b/>
        </w:rPr>
        <w:t>osoba odpovědná za kontrolu kvality</w:t>
      </w:r>
    </w:p>
    <w:p w14:paraId="74DA6B90" w14:textId="77777777" w:rsidR="000E4762" w:rsidRPr="002C394D" w:rsidRDefault="000E4762" w:rsidP="00B376E4">
      <w:pPr>
        <w:pStyle w:val="Odrka1-2-"/>
      </w:pPr>
      <w:r w:rsidRPr="002C394D">
        <w:t>nejméně 5 let praxe v oboru kontroly kvality, se znalostí ověřování kvality stavebních materiálů;</w:t>
      </w:r>
    </w:p>
    <w:p w14:paraId="7A5D614E" w14:textId="77777777" w:rsidR="000E4762" w:rsidRPr="002C394D" w:rsidRDefault="000E4762" w:rsidP="0031783A">
      <w:pPr>
        <w:pStyle w:val="Textbezslovn"/>
        <w:numPr>
          <w:ilvl w:val="0"/>
          <w:numId w:val="16"/>
        </w:numPr>
        <w:rPr>
          <w:b/>
        </w:rPr>
      </w:pPr>
      <w:r w:rsidRPr="002C394D">
        <w:rPr>
          <w:b/>
        </w:rPr>
        <w:t>osoba odpovědná za bezpečnost a ochranu zdraví při práci</w:t>
      </w:r>
    </w:p>
    <w:p w14:paraId="7E223028" w14:textId="6FA32F26" w:rsidR="000E4762" w:rsidRPr="002C394D" w:rsidRDefault="000E4762" w:rsidP="00B376E4">
      <w:pPr>
        <w:pStyle w:val="Odrka1-2-"/>
      </w:pPr>
      <w:r w:rsidRPr="002C394D">
        <w:t>nejméně 5 let praxe v oboru bezpečnosti a ochrany zdraví při práci</w:t>
      </w:r>
      <w:r w:rsidR="008706DD">
        <w:t>.</w:t>
      </w:r>
    </w:p>
    <w:p w14:paraId="684AC82F" w14:textId="77777777" w:rsidR="00B521DB" w:rsidRDefault="00B521DB" w:rsidP="000E4762">
      <w:pPr>
        <w:pStyle w:val="Textbezslovn"/>
        <w:rPr>
          <w:b/>
        </w:rPr>
      </w:pPr>
    </w:p>
    <w:p w14:paraId="1ACA9C7A" w14:textId="631CF0B2"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69E1BE92" w14:textId="25E7268C"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11668633"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BD1417">
        <w:t>.</w:t>
      </w:r>
      <w:r w:rsidR="009C07A7">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3C6BCE68" w:rsidR="0035531B" w:rsidRPr="0006499F" w:rsidRDefault="0035531B" w:rsidP="0035531B">
      <w:pPr>
        <w:pStyle w:val="Text1-1"/>
        <w:rPr>
          <w:rStyle w:val="Tun9b"/>
        </w:rPr>
      </w:pPr>
      <w:r w:rsidRPr="0006499F">
        <w:rPr>
          <w:rStyle w:val="Tun9b"/>
        </w:rPr>
        <w:t xml:space="preserve">Další technická </w:t>
      </w:r>
      <w:proofErr w:type="gramStart"/>
      <w:r w:rsidRPr="0006499F">
        <w:rPr>
          <w:rStyle w:val="Tun9b"/>
        </w:rPr>
        <w:t>kvalifikace</w:t>
      </w:r>
      <w:r w:rsidR="00F51861">
        <w:rPr>
          <w:rStyle w:val="Tun9b"/>
        </w:rPr>
        <w:t xml:space="preserve"> - nepožadováno</w:t>
      </w:r>
      <w:proofErr w:type="gramEnd"/>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0" w:history="1">
        <w:r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1C12823E"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31FBB84" w14:textId="3E662156" w:rsidR="000A2291" w:rsidRDefault="000A2291" w:rsidP="0006499F">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t>pokud z</w:t>
      </w:r>
      <w:r w:rsidR="00371B6B" w:rsidRPr="00C66878">
        <w:t xml:space="preserve"> obsahu smlouvy nebo potvrzení o její existenci vyplývá závazek jiné osoby plnit veřejnou zakázku </w:t>
      </w:r>
      <w:r w:rsidR="00371B6B" w:rsidRPr="00C66878">
        <w:rPr>
          <w:b/>
        </w:rPr>
        <w:t>společně a nerozdílně s dodavatelem</w:t>
      </w:r>
      <w:r w:rsidR="0035531B">
        <w:t>.</w:t>
      </w:r>
      <w:r w:rsidR="00125379" w:rsidRPr="00125379">
        <w:t xml:space="preserve"> </w:t>
      </w:r>
      <w:r w:rsidR="00125379">
        <w:t>To však neplatí, pokud smlouva nebo potvrzení o její existenci musí splňovat požadavky podle následující odrážky.</w:t>
      </w:r>
    </w:p>
    <w:p w14:paraId="3417676F" w14:textId="63697C7C"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2" w:name="_Toc159419872"/>
      <w:r>
        <w:t>DALŠÍ INFORMACE/DOKUMENTY PŘEDKLÁDANÉ DODAVATELEM</w:t>
      </w:r>
      <w:r w:rsidR="00092CC9">
        <w:t xml:space="preserve"> v </w:t>
      </w:r>
      <w:r>
        <w:t>NABÍDCE</w:t>
      </w:r>
      <w:bookmarkEnd w:id="12"/>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66EA6DA5" w:rsidR="00645BDD" w:rsidRDefault="00645BDD" w:rsidP="00645BDD">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w:t>
      </w:r>
      <w:r w:rsidRPr="009B2987">
        <w:t xml:space="preserve">projektantem dokumentace pro </w:t>
      </w:r>
      <w:r w:rsidR="009B2987" w:rsidRPr="009B2987">
        <w:t>územní</w:t>
      </w:r>
      <w:r w:rsidR="009B2987">
        <w:t xml:space="preserve"> řízení</w:t>
      </w:r>
      <w:r w:rsidR="001535F1">
        <w:t xml:space="preserve">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152D075" w14:textId="34C10D03" w:rsidR="00645BDD" w:rsidRPr="005B7A8C"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Pr="00E20790">
        <w:t>dokumentaci pro</w:t>
      </w:r>
      <w:r w:rsidR="00E20790" w:rsidRPr="00E20790">
        <w:t xml:space="preserve"> územní</w:t>
      </w:r>
      <w:r w:rsidR="00E20790">
        <w:t xml:space="preserve"> řízení</w:t>
      </w:r>
      <w:r w:rsidR="001535F1">
        <w:t xml:space="preserve"> </w:t>
      </w:r>
      <w:r>
        <w:t xml:space="preserve">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w:t>
      </w:r>
      <w:r w:rsidRPr="005B7A8C">
        <w:t>být dílo realizováno.</w:t>
      </w:r>
    </w:p>
    <w:p w14:paraId="4EAAB7AF" w14:textId="188926C9" w:rsidR="00645BDD" w:rsidRDefault="00645BDD" w:rsidP="00645BDD">
      <w:pPr>
        <w:pStyle w:val="Odrka1-1"/>
      </w:pPr>
      <w:r w:rsidRPr="005B7A8C">
        <w:t xml:space="preserve">Specifikaci typu </w:t>
      </w:r>
      <w:r w:rsidR="001C7465" w:rsidRPr="005B7A8C">
        <w:t xml:space="preserve">sdělovacího zařízení, </w:t>
      </w:r>
      <w:r w:rsidRPr="005B7A8C">
        <w:t>zařízení elektrotechniky a energetiky, které bude dodavatelem určeno k použití pro plnění předmětné veřejné zakázky a které</w:t>
      </w:r>
      <w:r>
        <w:t xml:space="preserve">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w:t>
      </w:r>
    </w:p>
    <w:p w14:paraId="66E2E0C5" w14:textId="77777777" w:rsidR="002546C7" w:rsidRPr="005673D6" w:rsidRDefault="002546C7" w:rsidP="002546C7">
      <w:pPr>
        <w:pStyle w:val="Odrka1-1"/>
        <w:numPr>
          <w:ilvl w:val="0"/>
          <w:numId w:val="0"/>
        </w:numPr>
        <w:spacing w:after="60"/>
        <w:ind w:left="1077"/>
      </w:pPr>
      <w:r w:rsidRPr="005673D6">
        <w:t>- silnoproudá technologie včetně DŘT,</w:t>
      </w:r>
    </w:p>
    <w:p w14:paraId="28D5C15B" w14:textId="75D38D57" w:rsidR="002546C7" w:rsidRPr="005673D6" w:rsidRDefault="002546C7" w:rsidP="002546C7">
      <w:pPr>
        <w:pStyle w:val="Odrka1-1"/>
        <w:numPr>
          <w:ilvl w:val="0"/>
          <w:numId w:val="0"/>
        </w:numPr>
        <w:spacing w:after="60"/>
        <w:ind w:left="1276" w:hanging="199"/>
      </w:pPr>
      <w:r w:rsidRPr="005673D6">
        <w:t>- speciální elektrická zařízení pro zajištění provozu železniční dopravní cesty v rozsahu: systém elektrického ohřevu výměn,</w:t>
      </w:r>
    </w:p>
    <w:p w14:paraId="3078E793" w14:textId="126ACFDA" w:rsidR="002546C7" w:rsidRPr="005673D6" w:rsidRDefault="002546C7" w:rsidP="002546C7">
      <w:pPr>
        <w:pStyle w:val="Odrka1-2-"/>
        <w:numPr>
          <w:ilvl w:val="0"/>
          <w:numId w:val="0"/>
        </w:numPr>
        <w:ind w:left="1276" w:hanging="199"/>
      </w:pPr>
      <w:r w:rsidRPr="005673D6">
        <w:t xml:space="preserve">- trakční </w:t>
      </w:r>
      <w:proofErr w:type="gramStart"/>
      <w:r w:rsidRPr="005673D6">
        <w:t>vedení - k</w:t>
      </w:r>
      <w:proofErr w:type="gramEnd"/>
      <w:r w:rsidRPr="005673D6">
        <w:t xml:space="preserve"> požadovanému systému (sestavě) trakčního vedení dodavatel doloží její schválení. Dodavatel dále doloží číslo (označení) provozovatelem schválených Technických podmínek základních prvků trakčního vedení v rozsahu: - děliče, odpojovače, motorové pohony odpojovačů, izolátory, stožáry, brány.</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66C9B375"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884F7A">
        <w:t>doručená,</w:t>
      </w:r>
      <w:r>
        <w:t xml:space="preserve"> resp. odeslaná okamžikem doručení, resp. odeslání tomuto společníkovi.</w:t>
      </w:r>
    </w:p>
    <w:p w14:paraId="52AF7447" w14:textId="77777777" w:rsidR="0035531B" w:rsidRPr="00F51861" w:rsidRDefault="0035531B" w:rsidP="0035531B">
      <w:pPr>
        <w:pStyle w:val="Text1-1"/>
        <w:rPr>
          <w:rStyle w:val="Tun9b"/>
          <w:b w:val="0"/>
          <w:bCs/>
        </w:rPr>
      </w:pPr>
      <w:r w:rsidRPr="00F51861">
        <w:rPr>
          <w:rStyle w:val="Tun9b"/>
          <w:b w:val="0"/>
          <w:bCs/>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3" w:name="_Toc159419873"/>
      <w:r>
        <w:t>PROHLÍDKA MÍSTA PLNĚNÍ (STAVENIŠTĚ)</w:t>
      </w:r>
      <w:bookmarkEnd w:id="13"/>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4" w:name="_Toc159419874"/>
      <w:r>
        <w:t>JAZYK NABÍDEK</w:t>
      </w:r>
      <w:r w:rsidR="007F7463" w:rsidRPr="007F7463">
        <w:t xml:space="preserve"> </w:t>
      </w:r>
      <w:r w:rsidR="007F7463">
        <w:t>A KOMUNIKAČNÍ JAZYK</w:t>
      </w:r>
      <w:bookmarkEnd w:id="14"/>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5" w:name="_Toc159419875"/>
      <w:r>
        <w:t>OBSAH</w:t>
      </w:r>
      <w:r w:rsidR="00845C50">
        <w:t xml:space="preserve"> a </w:t>
      </w:r>
      <w:r>
        <w:t>PODÁVÁNÍ NABÍDEK</w:t>
      </w:r>
      <w:bookmarkEnd w:id="15"/>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5AD6831C"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884F7A">
        <w:t>50 MB</w:t>
      </w:r>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1201B36F"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Pr="00FB5F9F" w:rsidRDefault="00177A1C" w:rsidP="00177A1C">
      <w:pPr>
        <w:pStyle w:val="Odrka1-1"/>
      </w:pPr>
      <w:r>
        <w:t xml:space="preserve">Harmonogram postupu prací zpracovaný podle požadavků zadavatele stanovených v </w:t>
      </w:r>
      <w:r w:rsidRPr="00FB5F9F">
        <w:t>článku 9.1 těchto Pokynů.</w:t>
      </w:r>
    </w:p>
    <w:p w14:paraId="1E06A3C4" w14:textId="5645EA2B" w:rsidR="00177A1C" w:rsidRPr="00FB5F9F" w:rsidRDefault="00177A1C" w:rsidP="00177A1C">
      <w:pPr>
        <w:pStyle w:val="Odrka1-1"/>
      </w:pPr>
      <w:r w:rsidRPr="00FB5F9F">
        <w:t xml:space="preserve">Specifikace typu zabezpečovacího zařízení, </w:t>
      </w:r>
      <w:r w:rsidR="001C7465" w:rsidRPr="00FB5F9F">
        <w:t xml:space="preserve">sdělovacího zařízení, </w:t>
      </w:r>
      <w:r w:rsidRPr="00FB5F9F">
        <w:t xml:space="preserve">zařízení elektrotechniky a energetiky dle č. 9.1 těchto Pokynů. </w:t>
      </w:r>
    </w:p>
    <w:p w14:paraId="7FC554FD" w14:textId="533561C4" w:rsidR="00177A1C" w:rsidRPr="00FB5F9F" w:rsidRDefault="00177A1C" w:rsidP="00177A1C">
      <w:pPr>
        <w:pStyle w:val="Odrka1-1"/>
      </w:pPr>
      <w:r w:rsidRPr="00FB5F9F">
        <w:t xml:space="preserve">Specifikace způsobu plnění předmětu veřejné zakázky dle čl. 9.1 těchto Pokynů. </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16C56382" w:rsidR="00177A1C" w:rsidRDefault="00177A1C" w:rsidP="00177A1C">
      <w:pPr>
        <w:pStyle w:val="Text1-1"/>
      </w:pPr>
      <w:r>
        <w:t xml:space="preserve">Nabídky podané po uplynutí lhůty pro podání nabídky nebo podané </w:t>
      </w:r>
      <w:r w:rsidR="00094692">
        <w:t>jiným</w:t>
      </w:r>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6" w:name="_Toc159419876"/>
      <w:r>
        <w:t>POŽADAVKY NA ZPRACOVÁNÍ NABÍDKOVÉ CENY</w:t>
      </w:r>
      <w:bookmarkEnd w:id="16"/>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24FA7C62"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2361FC62" w14:textId="4D6B68FD" w:rsidR="001F0289" w:rsidRPr="00143C6B" w:rsidRDefault="001F0289" w:rsidP="00143C6B">
      <w:pPr>
        <w:pStyle w:val="Text1-1"/>
      </w:pPr>
      <w:r w:rsidRPr="00143C6B">
        <w:rPr>
          <w:b/>
        </w:rPr>
        <w:t xml:space="preserve">Zadavatel nesděluje výši předpokládané hodnoty zakázky. Zadavatel stanovuje závaznou zadávací podmínku tak, že částka </w:t>
      </w:r>
      <w:r w:rsidR="00143C6B" w:rsidRPr="00143C6B">
        <w:rPr>
          <w:b/>
        </w:rPr>
        <w:t>513 243 986</w:t>
      </w:r>
      <w:r w:rsidRPr="00143C6B">
        <w:rPr>
          <w:b/>
        </w:rPr>
        <w:t>,- Kč je nejvyšší přípustnou nabídkovou cenou (bez DPH), a to pod sankcí vyloučení z další účasti v zadávacím řízení.</w:t>
      </w:r>
      <w:r w:rsidRPr="00143C6B">
        <w:t xml:space="preserve"> Nabídková cena bude v Dopise nabídky uvedena v Kč bez DPH, a to jako součet ceny za zpracování projektové dokumentace bez DPH, ceny za výkon dozoru </w:t>
      </w:r>
      <w:r w:rsidR="0089478B" w:rsidRPr="00143C6B">
        <w:t xml:space="preserve">projektanta </w:t>
      </w:r>
      <w:r w:rsidRPr="00143C6B">
        <w:t>bez DPH a ceny za zhotovení stavby bez DPH. Nabídková cena bude v nabídce zaokrouhlená na dvě desetinná místa. V případě rozporu mezi nabídkovou cenou uvedenou v Dopise nabídky a nabídkovou cenou uvedenou v Rekapitulaci ceny bude mít přednost nabídková cena uvedená v Dopise nabídky.</w:t>
      </w:r>
    </w:p>
    <w:p w14:paraId="3E375CE2" w14:textId="77777777" w:rsidR="0035531B" w:rsidRPr="00143C6B" w:rsidRDefault="0035531B" w:rsidP="007038DC">
      <w:pPr>
        <w:pStyle w:val="Nadpis1-1"/>
      </w:pPr>
      <w:bookmarkStart w:id="17" w:name="_Toc159419877"/>
      <w:r w:rsidRPr="00143C6B">
        <w:t>VARIANTY NABÍDKY</w:t>
      </w:r>
      <w:bookmarkEnd w:id="17"/>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8" w:name="_Toc159419878"/>
      <w:r>
        <w:t>OTEVÍRÁNÍ NABÍDEK</w:t>
      </w:r>
      <w:bookmarkEnd w:id="18"/>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19" w:name="_Toc159419879"/>
      <w:r>
        <w:t>POSOUZENÍ SPLNĚNÍ PODMÍNEK ÚČASTI</w:t>
      </w:r>
      <w:bookmarkEnd w:id="19"/>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0" w:name="_Toc159419880"/>
      <w:r>
        <w:t>HODNOCENÍ NABÍDEK</w:t>
      </w:r>
      <w:bookmarkEnd w:id="20"/>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1" w:name="_Toc159419881"/>
      <w:r>
        <w:t>ZRUŠENÍ ZADÁVACÍHO ŘÍZENÍ</w:t>
      </w:r>
      <w:bookmarkEnd w:id="21"/>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43D885A1" w:rsidR="00D60F62" w:rsidRPr="00E378C3" w:rsidRDefault="00D60F62" w:rsidP="00E378C3">
      <w:pPr>
        <w:pStyle w:val="Text1-1"/>
      </w:pPr>
      <w:r w:rsidRPr="00E378C3">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2" w:name="_Toc159419882"/>
      <w:r>
        <w:t>UZAVŘENÍ SMLOUVY</w:t>
      </w:r>
      <w:bookmarkEnd w:id="22"/>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11EB2D8A"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r w:rsidR="007429F7" w:rsidRPr="00811F25">
        <w:t>211 ZZVZ</w:t>
      </w:r>
      <w:r w:rsidRPr="00811F25">
        <w:t xml:space="preserve"> stanovujícím povinnost písemné elektronické komunikace mezi zadavatelem a dodavatelem, která se vztahuje na veškeré předkládané doklady, včetně dokladů předkládaných vybraným dodavatelem na základě výzvy dle § </w:t>
      </w:r>
      <w:proofErr w:type="gramStart"/>
      <w:r w:rsidRPr="00811F25">
        <w:t>122  ZZVZ</w:t>
      </w:r>
      <w:proofErr w:type="gramEnd"/>
      <w:r w:rsidRPr="00811F25">
        <w:t xml:space="preserve">.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Pr="00633C41" w:rsidRDefault="001A4B1E" w:rsidP="009F15E5">
      <w:pPr>
        <w:pStyle w:val="Odrka1-1"/>
      </w:pPr>
      <w:r w:rsidRPr="00633C41">
        <w:t xml:space="preserve">kopií </w:t>
      </w:r>
      <w:r w:rsidR="001C6C39" w:rsidRPr="00633C41">
        <w:t xml:space="preserve">smluv s poddodavateli nebo poddodavateli podepsaných potvrzení o jejich existenci nebo </w:t>
      </w:r>
      <w:r w:rsidRPr="00633C41">
        <w:t xml:space="preserve">písemných závazků poddodavatelů uvedených v Příloze č. </w:t>
      </w:r>
      <w:r w:rsidR="00800164" w:rsidRPr="00633C41">
        <w:t>3</w:t>
      </w:r>
      <w:r w:rsidRPr="00633C41">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rsidRPr="00633C41">
        <w:t>3</w:t>
      </w:r>
      <w:r w:rsidRPr="00633C41">
        <w:t xml:space="preserve"> Smlouvy o dílo souhlasí se svým budoucím zapojením do plnění předmětu veřejné zakázky a jsou připraveni své konkrétně specifikované plnění poskytnout;</w:t>
      </w:r>
    </w:p>
    <w:p w14:paraId="14E91B62" w14:textId="3BF6AB59" w:rsidR="001A4B1E" w:rsidRPr="00633C41" w:rsidRDefault="001A4B1E" w:rsidP="009F15E5">
      <w:pPr>
        <w:pStyle w:val="Odrka1-1"/>
      </w:pPr>
      <w:r w:rsidRPr="00633C41">
        <w:t xml:space="preserve">kopie smlouvy uzavřené s výrobcem nebo dodavatelem </w:t>
      </w:r>
      <w:r w:rsidR="009246F5" w:rsidRPr="00633C41">
        <w:t xml:space="preserve">sdělovacího zařízení, </w:t>
      </w:r>
      <w:r w:rsidRPr="00633C41">
        <w:t xml:space="preserve">zařízení elektrotechniky a energetiky </w:t>
      </w:r>
      <w:r w:rsidR="004B05DC" w:rsidRPr="00633C41">
        <w:t xml:space="preserve">či jednostranného vyjádření závazku výrobce nebo dodavatele tohoto zařízení </w:t>
      </w:r>
      <w:r w:rsidRPr="00633C41">
        <w:t>ve smyslu čl. 9.1 těchto Pokynů, nebude-li dodavatel současně i výrobcem nebo dodavatelem tohoto zařízení, kter</w:t>
      </w:r>
      <w:r w:rsidR="004B05DC" w:rsidRPr="00633C41">
        <w:t>ými dodavatel</w:t>
      </w:r>
      <w:r w:rsidRPr="00633C41">
        <w:t xml:space="preserve"> prokáže, že bude mít toto </w:t>
      </w:r>
      <w:r w:rsidR="00A8087A" w:rsidRPr="00633C41">
        <w:t>zařízení</w:t>
      </w:r>
      <w:r w:rsidRPr="00633C41">
        <w:t xml:space="preserve"> k jeho použití pro plnění předmětné veřejné zakázky k dispozici a že bude mít zajištěnu i jeho odbornou montáž, případně bude smlouva </w:t>
      </w:r>
      <w:r w:rsidR="004B05DC" w:rsidRPr="00633C41">
        <w:t xml:space="preserve">či závazek </w:t>
      </w:r>
      <w:r w:rsidRPr="00633C41">
        <w:t xml:space="preserve">obsahovat souhlas výrobce nebo dodavatele </w:t>
      </w:r>
      <w:r w:rsidR="00A8087A" w:rsidRPr="00633C41">
        <w:t>zařízení</w:t>
      </w:r>
      <w:r w:rsidRPr="00633C41">
        <w:t xml:space="preserve"> s tím, že je dodavatel schopen toto zařízení odborně sestavit a namontovat;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4DDC6AD" w14:textId="4352EC45" w:rsidR="001A4B1E" w:rsidRDefault="001A4B1E" w:rsidP="009F15E5">
      <w:pPr>
        <w:pStyle w:val="Odrka1-1"/>
      </w:pPr>
      <w:r>
        <w:t xml:space="preserve">kopie pověření Ministerstva dopravy ČR k provádění technických prohlídek a zkoušek určených technických zařízení (UTZ) dle § 47 odst. 4 zákona č. 266/1994 Sb., o drahách, ve znění pozdějších předpisů, </w:t>
      </w:r>
      <w:r w:rsidRPr="00B31788">
        <w:t>a to elektrických UTZ železničních</w:t>
      </w:r>
      <w:r>
        <w:t xml:space="preserve"> drah v rozsahu: </w:t>
      </w:r>
    </w:p>
    <w:p w14:paraId="72AB98B0" w14:textId="77777777" w:rsidR="00B31788" w:rsidRPr="00134E3A" w:rsidRDefault="00B31788" w:rsidP="00B31788">
      <w:pPr>
        <w:pStyle w:val="Odrka1-1"/>
        <w:tabs>
          <w:tab w:val="clear" w:pos="1077"/>
          <w:tab w:val="num" w:pos="-4253"/>
        </w:tabs>
        <w:spacing w:after="0"/>
        <w:ind w:left="1418" w:hanging="284"/>
        <w:rPr>
          <w:rFonts w:ascii="Verdana" w:hAnsi="Verdana" w:cs="Arial"/>
        </w:rPr>
      </w:pPr>
      <w:r w:rsidRPr="00134E3A">
        <w:rPr>
          <w:rFonts w:ascii="Verdana" w:hAnsi="Verdana" w:cs="Arial"/>
        </w:rPr>
        <w:t>elektrická rozvodná zařízení drah a elektrické stanice drah,</w:t>
      </w:r>
    </w:p>
    <w:p w14:paraId="6C651EEF" w14:textId="77777777" w:rsidR="00B31788" w:rsidRPr="00134E3A" w:rsidRDefault="00B31788" w:rsidP="00B31788">
      <w:pPr>
        <w:pStyle w:val="Odrka1-1"/>
        <w:tabs>
          <w:tab w:val="clear" w:pos="1077"/>
          <w:tab w:val="num" w:pos="-4253"/>
        </w:tabs>
        <w:spacing w:after="0"/>
        <w:ind w:left="1418" w:hanging="284"/>
        <w:rPr>
          <w:rFonts w:ascii="Verdana" w:hAnsi="Verdana" w:cs="Arial"/>
        </w:rPr>
      </w:pPr>
      <w:r w:rsidRPr="00134E3A">
        <w:rPr>
          <w:rFonts w:ascii="Verdana" w:hAnsi="Verdana" w:cs="Arial"/>
        </w:rPr>
        <w:t>elektrická zařízení napájená z trakčního vedení,</w:t>
      </w:r>
    </w:p>
    <w:p w14:paraId="7E6095AE" w14:textId="77777777" w:rsidR="00B31788" w:rsidRDefault="00B31788" w:rsidP="00B31788">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14:paraId="12EC255F" w14:textId="77777777" w:rsidR="00B31788" w:rsidRPr="00B31788" w:rsidRDefault="00B31788" w:rsidP="00B31788">
      <w:pPr>
        <w:pStyle w:val="Odrka1-1"/>
        <w:numPr>
          <w:ilvl w:val="0"/>
          <w:numId w:val="0"/>
        </w:numPr>
        <w:spacing w:after="0"/>
        <w:ind w:left="1418"/>
        <w:rPr>
          <w:rFonts w:ascii="Verdana" w:hAnsi="Verdana" w:cs="Arial"/>
        </w:rPr>
      </w:pP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08EE1350" w:rsidR="00555747" w:rsidRDefault="00555747" w:rsidP="001A4B1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1D4CA6">
        <w:t>. 8.11 těchto</w:t>
      </w:r>
      <w:r>
        <w:t xml:space="preserve"> Pokynů ve vztahu k této jiné osobě.</w:t>
      </w:r>
    </w:p>
    <w:p w14:paraId="73A0951A" w14:textId="77777777" w:rsidR="0035531B" w:rsidRDefault="0035531B" w:rsidP="00B77C6D">
      <w:pPr>
        <w:pStyle w:val="Nadpis1-1"/>
      </w:pPr>
      <w:bookmarkStart w:id="23" w:name="_Toc159419883"/>
      <w:r>
        <w:t>OCHRANA INFORMACÍ</w:t>
      </w:r>
      <w:bookmarkEnd w:id="23"/>
    </w:p>
    <w:p w14:paraId="7284F21D" w14:textId="728E6185"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4" w:name="_Toc159419884"/>
      <w:r>
        <w:t>ZADÁVACÍ LHŮTA</w:t>
      </w:r>
      <w:r w:rsidR="00845C50">
        <w:t xml:space="preserve"> </w:t>
      </w:r>
      <w:r w:rsidR="00092CC9">
        <w:t>A</w:t>
      </w:r>
      <w:r w:rsidR="00845C50">
        <w:t> </w:t>
      </w:r>
      <w:r>
        <w:t>JISTOTA ZA NABÍDKU</w:t>
      </w:r>
      <w:bookmarkEnd w:id="24"/>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0FE69C3B"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A2673">
        <w:rPr>
          <w:b/>
        </w:rPr>
        <w:t>7 600 000,-</w:t>
      </w:r>
      <w:r w:rsidRPr="00FD0C16">
        <w:rPr>
          <w:b/>
        </w:rPr>
        <w:t xml:space="preserve"> Kč</w:t>
      </w:r>
      <w:r>
        <w:t xml:space="preserve"> (slovy: </w:t>
      </w:r>
      <w:r w:rsidR="002A2673">
        <w:t>sedm milionu šest set tisíc</w:t>
      </w:r>
      <w:r>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0C5F0FBE"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1F60FD">
        <w:t>č.ú</w:t>
      </w:r>
      <w:proofErr w:type="spellEnd"/>
      <w:r w:rsidR="001F60FD">
        <w:t xml:space="preserve">. </w:t>
      </w:r>
      <w:r w:rsidR="001F60FD" w:rsidRPr="00FB71F3">
        <w:rPr>
          <w:rFonts w:ascii="Verdana" w:hAnsi="Verdana"/>
          <w:b/>
        </w:rPr>
        <w:t xml:space="preserve">30007-22307011/0710 </w:t>
      </w:r>
      <w:r w:rsidR="001F60FD" w:rsidRPr="00FB71F3">
        <w:rPr>
          <w:rFonts w:ascii="Verdana" w:hAnsi="Verdana"/>
        </w:rPr>
        <w:t>Česká národní banka, Na příkopě 864/28, Praha 1</w:t>
      </w:r>
      <w:r w:rsidR="001F60FD">
        <w:t>, variabilní symbol 500352</w:t>
      </w:r>
      <w:r w:rsidR="00496134">
        <w:t>0090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5" w:name="_Toc159419885"/>
      <w:r>
        <w:t>SOCIÁLNĚ A ENVIRO</w:t>
      </w:r>
      <w:r w:rsidR="00872683">
        <w:t>N</w:t>
      </w:r>
      <w:r>
        <w:t>MENTÁLNĚ ODPOVĚDNÉ ZADÁVÁNÍ, INOVACE</w:t>
      </w:r>
      <w:bookmarkEnd w:id="25"/>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144BA0BB" w:rsidR="001B40E6" w:rsidRDefault="001B40E6" w:rsidP="001B40E6">
      <w:pPr>
        <w:pStyle w:val="Odrka1-1"/>
      </w:pPr>
      <w:r>
        <w:t xml:space="preserve">porady a jednání vedená </w:t>
      </w:r>
      <w:r w:rsidRPr="000C3276">
        <w:t>primárně distančním způsobem</w:t>
      </w:r>
      <w:r w:rsidR="00C1433B">
        <w:t>.</w:t>
      </w:r>
    </w:p>
    <w:p w14:paraId="5D4AFBFD" w14:textId="0A2FF463"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4259DD">
        <w:t>16</w:t>
      </w:r>
      <w:r w:rsidR="00FC44EA">
        <w:t>.</w:t>
      </w:r>
      <w:r w:rsidR="00872683">
        <w:t xml:space="preserve"> </w:t>
      </w:r>
      <w:r w:rsidRPr="009657CD">
        <w:t>závazného</w:t>
      </w:r>
      <w:r>
        <w:t xml:space="preserve"> vzoru Smlouvy o dílo, jež tvoří díl 2, část 1 zadávací dokumentace.</w:t>
      </w:r>
    </w:p>
    <w:p w14:paraId="5B20B741" w14:textId="613BA32B" w:rsidR="00A8087A" w:rsidRDefault="00A8087A" w:rsidP="00966191">
      <w:pPr>
        <w:pStyle w:val="Nadpis1-1"/>
        <w:jc w:val="both"/>
      </w:pPr>
      <w:bookmarkStart w:id="26" w:name="_Toc102380477"/>
      <w:bookmarkStart w:id="27" w:name="_Toc103683200"/>
      <w:bookmarkStart w:id="28" w:name="_Toc103932243"/>
      <w:bookmarkStart w:id="29" w:name="_Toc106967229"/>
      <w:bookmarkStart w:id="30" w:name="_Toc159419886"/>
      <w:r>
        <w:t>Další zadávací podmínky v návaznosti na</w:t>
      </w:r>
      <w:bookmarkEnd w:id="26"/>
      <w:bookmarkEnd w:id="27"/>
      <w:bookmarkEnd w:id="28"/>
      <w:bookmarkEnd w:id="29"/>
      <w:r w:rsidR="00824843" w:rsidRPr="00824843">
        <w:t xml:space="preserve"> </w:t>
      </w:r>
      <w:r w:rsidR="00824843">
        <w:t>MEZINÁRODNÍ sankce, zákaz zadání veřejné zakázky</w:t>
      </w:r>
      <w:bookmarkEnd w:id="30"/>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1" w:name="_Toc159419887"/>
      <w:r>
        <w:t>PŘÍLOHY TĚCHTO POKYNŮ</w:t>
      </w:r>
      <w:bookmarkEnd w:id="31"/>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29A5322" w:rsidR="0035531B" w:rsidRDefault="009B690B" w:rsidP="009B690B">
      <w:pPr>
        <w:pStyle w:val="Textbezslovn"/>
        <w:ind w:left="0"/>
      </w:pPr>
      <w:r w:rsidRPr="004F03BF">
        <w:t xml:space="preserve">Dodavatel uvede informaci, zda je kótován na burze cenných papírů </w:t>
      </w:r>
      <w:r w:rsidRPr="004F03BF">
        <w:rPr>
          <w:highlight w:val="yellow"/>
        </w:rPr>
        <w:t>[Ano/Ne DOPLNÍ DODAVATEL]</w:t>
      </w:r>
      <w:r>
        <w:t xml:space="preserve"> </w:t>
      </w:r>
      <w:r w:rsidR="0035531B">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poslední</w:t>
            </w:r>
            <w:r>
              <w:rPr>
                <w:b/>
              </w:rPr>
              <w:t>ch</w:t>
            </w:r>
            <w:r w:rsidR="00F265BD" w:rsidRPr="00AD792A">
              <w:rPr>
                <w:b/>
              </w:rPr>
              <w:t xml:space="preserve"> </w:t>
            </w:r>
            <w:r w:rsidRPr="00C711B5">
              <w:rPr>
                <w:b/>
                <w:highlight w:val="green"/>
              </w:rPr>
              <w:t>5</w:t>
            </w:r>
            <w:r w:rsidR="00F265BD" w:rsidRPr="00AD792A">
              <w:rPr>
                <w:b/>
              </w:rPr>
              <w:t xml:space="preserve"> </w:t>
            </w:r>
            <w:r>
              <w:rPr>
                <w:b/>
              </w:rPr>
              <w:t>let</w:t>
            </w:r>
            <w:r w:rsidR="00F265BD" w:rsidRPr="00AD792A">
              <w:rPr>
                <w:b/>
              </w:rPr>
              <w:t xml:space="preserve"> v Kč***</w:t>
            </w:r>
            <w:r w:rsidR="00F265BD">
              <w:rPr>
                <w:b/>
              </w:rPr>
              <w:t xml:space="preserve"> </w:t>
            </w:r>
            <w:r w:rsidR="00F265BD" w:rsidRPr="00AD792A">
              <w:rPr>
                <w:b/>
              </w:rPr>
              <w:t>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posledních </w:t>
            </w:r>
            <w:r w:rsidR="00102765" w:rsidRPr="00E22C30">
              <w:rPr>
                <w:b/>
                <w:highlight w:val="green"/>
              </w:rPr>
              <w:t>5</w:t>
            </w:r>
            <w:r w:rsidR="00102765" w:rsidRPr="00AD792A">
              <w:rPr>
                <w:b/>
              </w:rPr>
              <w:t xml:space="preserve"> let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47FE0681"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774C671D"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45A8E7B8"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 </w:t>
      </w:r>
      <w:r w:rsidRPr="00966F14">
        <w:rPr>
          <w:rFonts w:eastAsia="Times New Roman" w:cs="Times New Roman"/>
          <w:b/>
          <w:bCs/>
          <w:lang w:eastAsia="cs-CZ"/>
        </w:rPr>
        <w:t xml:space="preserve">názvem </w:t>
      </w:r>
      <w:r w:rsidR="00966F14" w:rsidRPr="00966F14">
        <w:rPr>
          <w:rFonts w:eastAsia="Times New Roman" w:cs="Times New Roman"/>
          <w:b/>
          <w:bCs/>
          <w:lang w:eastAsia="cs-CZ"/>
        </w:rPr>
        <w:t>„</w:t>
      </w:r>
      <w:r w:rsidR="00966F14" w:rsidRPr="00966F14">
        <w:rPr>
          <w:b/>
          <w:bCs/>
        </w:rPr>
        <w:t>Zařízení pro monitoring sběračů elektrických hnacích vozidel“</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74860" w14:textId="77777777" w:rsidR="00F45B78" w:rsidRDefault="00F45B78" w:rsidP="00962258">
      <w:pPr>
        <w:spacing w:after="0" w:line="240" w:lineRule="auto"/>
      </w:pPr>
      <w:r>
        <w:separator/>
      </w:r>
    </w:p>
  </w:endnote>
  <w:endnote w:type="continuationSeparator" w:id="0">
    <w:p w14:paraId="01CEBD9D" w14:textId="77777777" w:rsidR="00F45B78" w:rsidRDefault="00F45B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F1" w:rsidRPr="00492C6D" w14:paraId="60EC2784" w14:textId="77777777" w:rsidTr="00EB46E5">
      <w:tc>
        <w:tcPr>
          <w:tcW w:w="1361" w:type="dxa"/>
          <w:tcMar>
            <w:left w:w="0" w:type="dxa"/>
            <w:right w:w="0" w:type="dxa"/>
          </w:tcMar>
          <w:vAlign w:val="bottom"/>
        </w:tcPr>
        <w:p w14:paraId="7FD653E1" w14:textId="74467E29" w:rsidR="008E1DF1" w:rsidRPr="00B8518B" w:rsidRDefault="008E1D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BC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BC8">
            <w:rPr>
              <w:rStyle w:val="slostrnky"/>
              <w:noProof/>
            </w:rPr>
            <w:t>62</w:t>
          </w:r>
          <w:r w:rsidRPr="00B8518B">
            <w:rPr>
              <w:rStyle w:val="slostrnky"/>
            </w:rPr>
            <w:fldChar w:fldCharType="end"/>
          </w:r>
        </w:p>
      </w:tc>
      <w:tc>
        <w:tcPr>
          <w:tcW w:w="284" w:type="dxa"/>
          <w:shd w:val="clear" w:color="auto" w:fill="auto"/>
          <w:tcMar>
            <w:left w:w="0" w:type="dxa"/>
            <w:right w:w="0" w:type="dxa"/>
          </w:tcMar>
        </w:tcPr>
        <w:p w14:paraId="5C5CD007" w14:textId="77777777" w:rsidR="008E1DF1" w:rsidRDefault="008E1DF1" w:rsidP="00B8518B">
          <w:pPr>
            <w:pStyle w:val="Zpat"/>
          </w:pPr>
        </w:p>
      </w:tc>
      <w:tc>
        <w:tcPr>
          <w:tcW w:w="425" w:type="dxa"/>
          <w:shd w:val="clear" w:color="auto" w:fill="auto"/>
          <w:tcMar>
            <w:left w:w="0" w:type="dxa"/>
            <w:right w:w="0" w:type="dxa"/>
          </w:tcMar>
        </w:tcPr>
        <w:p w14:paraId="6FA58EF5" w14:textId="77777777" w:rsidR="008E1DF1" w:rsidRDefault="008E1DF1" w:rsidP="00B8518B">
          <w:pPr>
            <w:pStyle w:val="Zpat"/>
          </w:pPr>
        </w:p>
      </w:tc>
      <w:tc>
        <w:tcPr>
          <w:tcW w:w="8505" w:type="dxa"/>
        </w:tcPr>
        <w:p w14:paraId="3D6A34DB" w14:textId="41783FA6" w:rsidR="008E1DF1" w:rsidRPr="00492C6D" w:rsidRDefault="008E1DF1" w:rsidP="00EB46E5">
          <w:pPr>
            <w:pStyle w:val="Zpat0"/>
          </w:pPr>
          <w:r w:rsidRPr="00492C6D">
            <w:t>„</w:t>
          </w:r>
          <w:r w:rsidR="00492C6D" w:rsidRPr="00492C6D">
            <w:t>Zařízení pro monitoring sběračů elektrických hnacích vozidel</w:t>
          </w:r>
          <w:r w:rsidRPr="00492C6D">
            <w:t>“</w:t>
          </w:r>
        </w:p>
        <w:p w14:paraId="2E7A861C" w14:textId="77777777" w:rsidR="008E1DF1" w:rsidRPr="00492C6D" w:rsidRDefault="008E1DF1" w:rsidP="00EB46E5">
          <w:pPr>
            <w:pStyle w:val="Zpat0"/>
          </w:pPr>
          <w:r w:rsidRPr="00492C6D">
            <w:t xml:space="preserve">Díl 1 – </w:t>
          </w:r>
          <w:r w:rsidRPr="00492C6D">
            <w:rPr>
              <w:caps/>
            </w:rPr>
            <w:t>Požadavky a podmínky pro zpracování nabídky</w:t>
          </w:r>
        </w:p>
        <w:p w14:paraId="2D779DC4" w14:textId="77777777" w:rsidR="008E1DF1" w:rsidRPr="00492C6D" w:rsidRDefault="008E1DF1" w:rsidP="007C12F8">
          <w:pPr>
            <w:pStyle w:val="Zpat0"/>
          </w:pPr>
          <w:r w:rsidRPr="00492C6D">
            <w:t xml:space="preserve">Část 2 – </w:t>
          </w:r>
          <w:r w:rsidRPr="00492C6D">
            <w:rPr>
              <w:caps/>
            </w:rPr>
            <w:t>Pokyny pro dodavatele</w:t>
          </w:r>
          <w:r w:rsidRPr="00492C6D">
            <w:t xml:space="preserve"> – Projektová dokumentace a zhotovení stavby</w:t>
          </w:r>
        </w:p>
      </w:tc>
    </w:tr>
  </w:tbl>
  <w:p w14:paraId="5EB4DF73" w14:textId="77777777" w:rsidR="008E1DF1" w:rsidRPr="00B8518B" w:rsidRDefault="008E1D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B162F" w14:textId="77777777" w:rsidR="008E1DF1" w:rsidRPr="00B8518B" w:rsidRDefault="008E1DF1" w:rsidP="00460660">
    <w:pPr>
      <w:pStyle w:val="Zpat"/>
      <w:rPr>
        <w:sz w:val="2"/>
        <w:szCs w:val="2"/>
      </w:rPr>
    </w:pPr>
  </w:p>
  <w:p w14:paraId="1DBEF0ED" w14:textId="77777777" w:rsidR="008E1DF1" w:rsidRPr="00460660" w:rsidRDefault="008E1D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3C0CAB" w14:textId="77777777" w:rsidR="00F45B78" w:rsidRDefault="00F45B78" w:rsidP="00962258">
      <w:pPr>
        <w:spacing w:after="0" w:line="240" w:lineRule="auto"/>
      </w:pPr>
      <w:r>
        <w:separator/>
      </w:r>
    </w:p>
  </w:footnote>
  <w:footnote w:type="continuationSeparator" w:id="0">
    <w:p w14:paraId="50319AE7" w14:textId="77777777" w:rsidR="00F45B78" w:rsidRDefault="00F45B78" w:rsidP="00962258">
      <w:pPr>
        <w:spacing w:after="0" w:line="240" w:lineRule="auto"/>
      </w:pPr>
      <w:r>
        <w:continuationSeparator/>
      </w:r>
    </w:p>
  </w:footnote>
  <w:footnote w:id="1">
    <w:p w14:paraId="1D76BF4B" w14:textId="77777777" w:rsidR="008E1DF1" w:rsidRDefault="008E1DF1">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1AE8E869" w:rsidR="008E1DF1" w:rsidRDefault="008E1DF1"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007602F3">
        <w:t>, vyhl. č. 227/2024 Sb., o rozsahu a obsahu projektové dokumentace staveb dopravní infrastruktury, ve znění pozdějších předpisů</w:t>
      </w:r>
      <w:r w:rsidRPr="00307641">
        <w:t>.</w:t>
      </w:r>
    </w:p>
  </w:footnote>
  <w:footnote w:id="3">
    <w:p w14:paraId="24B56D01" w14:textId="77777777" w:rsidR="008E1DF1" w:rsidRDefault="008E1D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8E1DF1" w:rsidRPr="00EB54C9" w:rsidRDefault="008E1D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8E1DF1" w:rsidRDefault="008E1D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8E1DF1" w:rsidRDefault="008E1D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8E1DF1" w:rsidRDefault="008E1D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8E1DF1" w:rsidRDefault="008E1D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8E1DF1" w:rsidRDefault="008E1D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F1" w14:paraId="5BA89A77" w14:textId="77777777" w:rsidTr="00C02D0A">
      <w:trPr>
        <w:trHeight w:hRule="exact" w:val="454"/>
      </w:trPr>
      <w:tc>
        <w:tcPr>
          <w:tcW w:w="1361" w:type="dxa"/>
          <w:tcMar>
            <w:top w:w="57" w:type="dxa"/>
            <w:left w:w="0" w:type="dxa"/>
            <w:right w:w="0" w:type="dxa"/>
          </w:tcMar>
        </w:tcPr>
        <w:p w14:paraId="3A2CF390" w14:textId="77777777" w:rsidR="008E1DF1" w:rsidRPr="00B8518B" w:rsidRDefault="008E1DF1" w:rsidP="00523EA7">
          <w:pPr>
            <w:pStyle w:val="Zpat"/>
            <w:rPr>
              <w:rStyle w:val="slostrnky"/>
            </w:rPr>
          </w:pPr>
        </w:p>
      </w:tc>
      <w:tc>
        <w:tcPr>
          <w:tcW w:w="3458" w:type="dxa"/>
          <w:shd w:val="clear" w:color="auto" w:fill="auto"/>
          <w:tcMar>
            <w:top w:w="57" w:type="dxa"/>
            <w:left w:w="0" w:type="dxa"/>
            <w:right w:w="0" w:type="dxa"/>
          </w:tcMar>
        </w:tcPr>
        <w:p w14:paraId="6988B899" w14:textId="77777777" w:rsidR="008E1DF1" w:rsidRDefault="008E1DF1" w:rsidP="00523EA7">
          <w:pPr>
            <w:pStyle w:val="Zpat"/>
          </w:pPr>
        </w:p>
      </w:tc>
      <w:tc>
        <w:tcPr>
          <w:tcW w:w="5698" w:type="dxa"/>
          <w:shd w:val="clear" w:color="auto" w:fill="auto"/>
          <w:tcMar>
            <w:top w:w="57" w:type="dxa"/>
            <w:left w:w="0" w:type="dxa"/>
            <w:right w:w="0" w:type="dxa"/>
          </w:tcMar>
        </w:tcPr>
        <w:p w14:paraId="3D1EA4E4" w14:textId="77777777" w:rsidR="008E1DF1" w:rsidRPr="00D6163D" w:rsidRDefault="008E1DF1" w:rsidP="00D6163D">
          <w:pPr>
            <w:pStyle w:val="Druhdokumentu"/>
          </w:pPr>
        </w:p>
      </w:tc>
    </w:tr>
  </w:tbl>
  <w:p w14:paraId="6E3AA6B0" w14:textId="77777777" w:rsidR="008E1DF1" w:rsidRPr="00D6163D" w:rsidRDefault="008E1D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F1" w14:paraId="7993B4A4" w14:textId="77777777" w:rsidTr="00B22106">
      <w:trPr>
        <w:trHeight w:hRule="exact" w:val="936"/>
      </w:trPr>
      <w:tc>
        <w:tcPr>
          <w:tcW w:w="1361" w:type="dxa"/>
          <w:tcMar>
            <w:left w:w="0" w:type="dxa"/>
            <w:right w:w="0" w:type="dxa"/>
          </w:tcMar>
        </w:tcPr>
        <w:p w14:paraId="31ED3609"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743ED60D" w14:textId="77777777" w:rsidR="008E1DF1" w:rsidRDefault="008E1DF1" w:rsidP="00FC6389">
          <w:pPr>
            <w:pStyle w:val="Zpat"/>
          </w:pPr>
        </w:p>
      </w:tc>
      <w:tc>
        <w:tcPr>
          <w:tcW w:w="5756" w:type="dxa"/>
          <w:shd w:val="clear" w:color="auto" w:fill="auto"/>
          <w:tcMar>
            <w:left w:w="0" w:type="dxa"/>
            <w:right w:w="0" w:type="dxa"/>
          </w:tcMar>
        </w:tcPr>
        <w:p w14:paraId="29A6A84F" w14:textId="77777777" w:rsidR="008E1DF1" w:rsidRPr="00D6163D" w:rsidRDefault="008E1DF1" w:rsidP="00FC6389">
          <w:pPr>
            <w:pStyle w:val="Druhdokumentu"/>
          </w:pPr>
        </w:p>
      </w:tc>
    </w:tr>
    <w:tr w:rsidR="008E1DF1" w14:paraId="1B4E91F5" w14:textId="77777777" w:rsidTr="00B22106">
      <w:trPr>
        <w:trHeight w:hRule="exact" w:val="936"/>
      </w:trPr>
      <w:tc>
        <w:tcPr>
          <w:tcW w:w="1361" w:type="dxa"/>
          <w:tcMar>
            <w:left w:w="0" w:type="dxa"/>
            <w:right w:w="0" w:type="dxa"/>
          </w:tcMar>
        </w:tcPr>
        <w:p w14:paraId="3285DE88"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54B6D10F" w14:textId="77777777" w:rsidR="008E1DF1" w:rsidRDefault="008E1DF1" w:rsidP="00FC6389">
          <w:pPr>
            <w:pStyle w:val="Zpat"/>
          </w:pPr>
        </w:p>
      </w:tc>
      <w:tc>
        <w:tcPr>
          <w:tcW w:w="5756" w:type="dxa"/>
          <w:shd w:val="clear" w:color="auto" w:fill="auto"/>
          <w:tcMar>
            <w:left w:w="0" w:type="dxa"/>
            <w:right w:w="0" w:type="dxa"/>
          </w:tcMar>
        </w:tcPr>
        <w:p w14:paraId="047F1B7F" w14:textId="77777777" w:rsidR="008E1DF1" w:rsidRPr="00D6163D" w:rsidRDefault="008E1DF1" w:rsidP="00FC6389">
          <w:pPr>
            <w:pStyle w:val="Druhdokumentu"/>
          </w:pPr>
        </w:p>
      </w:tc>
    </w:tr>
  </w:tbl>
  <w:p w14:paraId="30422E09" w14:textId="77777777" w:rsidR="008E1DF1" w:rsidRPr="00D6163D" w:rsidRDefault="008E1D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E1DF1" w:rsidRPr="00460660" w:rsidRDefault="008E1D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62204566">
    <w:abstractNumId w:val="5"/>
  </w:num>
  <w:num w:numId="2" w16cid:durableId="1311978574">
    <w:abstractNumId w:val="2"/>
  </w:num>
  <w:num w:numId="3" w16cid:durableId="1234201635">
    <w:abstractNumId w:val="14"/>
  </w:num>
  <w:num w:numId="4" w16cid:durableId="1221670531">
    <w:abstractNumId w:val="4"/>
  </w:num>
  <w:num w:numId="5" w16cid:durableId="2032297471">
    <w:abstractNumId w:val="1"/>
  </w:num>
  <w:num w:numId="6" w16cid:durableId="351535685">
    <w:abstractNumId w:val="8"/>
  </w:num>
  <w:num w:numId="7" w16cid:durableId="1051080550">
    <w:abstractNumId w:val="12"/>
  </w:num>
  <w:num w:numId="8" w16cid:durableId="275796684">
    <w:abstractNumId w:val="9"/>
  </w:num>
  <w:num w:numId="9" w16cid:durableId="71317999">
    <w:abstractNumId w:val="17"/>
  </w:num>
  <w:num w:numId="10" w16cid:durableId="1702976356">
    <w:abstractNumId w:val="13"/>
  </w:num>
  <w:num w:numId="11" w16cid:durableId="16034205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11517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00650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14872573">
    <w:abstractNumId w:val="6"/>
  </w:num>
  <w:num w:numId="15" w16cid:durableId="581373829">
    <w:abstractNumId w:val="3"/>
  </w:num>
  <w:num w:numId="16" w16cid:durableId="1179125474">
    <w:abstractNumId w:val="0"/>
  </w:num>
  <w:num w:numId="17" w16cid:durableId="1466463938">
    <w:abstractNumId w:val="11"/>
  </w:num>
  <w:num w:numId="18" w16cid:durableId="103426343">
    <w:abstractNumId w:val="15"/>
  </w:num>
  <w:num w:numId="19" w16cid:durableId="54285823">
    <w:abstractNumId w:val="9"/>
  </w:num>
  <w:num w:numId="20" w16cid:durableId="816265381">
    <w:abstractNumId w:val="9"/>
  </w:num>
  <w:num w:numId="21" w16cid:durableId="9852031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618830">
    <w:abstractNumId w:val="1"/>
  </w:num>
  <w:num w:numId="23" w16cid:durableId="355890144">
    <w:abstractNumId w:val="10"/>
  </w:num>
  <w:num w:numId="24" w16cid:durableId="939140316">
    <w:abstractNumId w:val="1"/>
  </w:num>
  <w:num w:numId="25" w16cid:durableId="898975848">
    <w:abstractNumId w:val="1"/>
  </w:num>
  <w:num w:numId="26" w16cid:durableId="178273529">
    <w:abstractNumId w:val="1"/>
  </w:num>
  <w:num w:numId="27" w16cid:durableId="2131967540">
    <w:abstractNumId w:val="1"/>
  </w:num>
  <w:num w:numId="28" w16cid:durableId="297491102">
    <w:abstractNumId w:val="9"/>
  </w:num>
  <w:num w:numId="29" w16cid:durableId="1005521362">
    <w:abstractNumId w:val="16"/>
  </w:num>
  <w:num w:numId="30" w16cid:durableId="1207837047">
    <w:abstractNumId w:val="7"/>
  </w:num>
  <w:num w:numId="31" w16cid:durableId="544878011">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5867"/>
    <w:rsid w:val="00016D6A"/>
    <w:rsid w:val="000174E8"/>
    <w:rsid w:val="00017F3C"/>
    <w:rsid w:val="00020C61"/>
    <w:rsid w:val="00020E8A"/>
    <w:rsid w:val="0002609D"/>
    <w:rsid w:val="00032C26"/>
    <w:rsid w:val="000338E9"/>
    <w:rsid w:val="00037C82"/>
    <w:rsid w:val="00041EC8"/>
    <w:rsid w:val="0004481B"/>
    <w:rsid w:val="00044AE0"/>
    <w:rsid w:val="00045D7F"/>
    <w:rsid w:val="00047A50"/>
    <w:rsid w:val="000516C9"/>
    <w:rsid w:val="0006499F"/>
    <w:rsid w:val="0006588D"/>
    <w:rsid w:val="00067A5E"/>
    <w:rsid w:val="00067EE3"/>
    <w:rsid w:val="000719BB"/>
    <w:rsid w:val="00072A65"/>
    <w:rsid w:val="00072C1E"/>
    <w:rsid w:val="00072CE8"/>
    <w:rsid w:val="00082621"/>
    <w:rsid w:val="000839DD"/>
    <w:rsid w:val="00084D29"/>
    <w:rsid w:val="00087CEB"/>
    <w:rsid w:val="00091EDA"/>
    <w:rsid w:val="00092CC9"/>
    <w:rsid w:val="00093D5A"/>
    <w:rsid w:val="00094692"/>
    <w:rsid w:val="00097342"/>
    <w:rsid w:val="000A2291"/>
    <w:rsid w:val="000A4C9B"/>
    <w:rsid w:val="000A7769"/>
    <w:rsid w:val="000A78B1"/>
    <w:rsid w:val="000B1A96"/>
    <w:rsid w:val="000B2FB3"/>
    <w:rsid w:val="000B4EB8"/>
    <w:rsid w:val="000B66C4"/>
    <w:rsid w:val="000C41F2"/>
    <w:rsid w:val="000C6E66"/>
    <w:rsid w:val="000D0B24"/>
    <w:rsid w:val="000D20BC"/>
    <w:rsid w:val="000D22C4"/>
    <w:rsid w:val="000D27D1"/>
    <w:rsid w:val="000D4ABE"/>
    <w:rsid w:val="000D58DE"/>
    <w:rsid w:val="000D5D12"/>
    <w:rsid w:val="000D5E72"/>
    <w:rsid w:val="000E025C"/>
    <w:rsid w:val="000E1A7F"/>
    <w:rsid w:val="000E4762"/>
    <w:rsid w:val="000E48F5"/>
    <w:rsid w:val="000E6F70"/>
    <w:rsid w:val="00102765"/>
    <w:rsid w:val="00106A0E"/>
    <w:rsid w:val="00111D73"/>
    <w:rsid w:val="00112864"/>
    <w:rsid w:val="00114472"/>
    <w:rsid w:val="00114988"/>
    <w:rsid w:val="00115069"/>
    <w:rsid w:val="001150F2"/>
    <w:rsid w:val="001214E7"/>
    <w:rsid w:val="00125379"/>
    <w:rsid w:val="001379B6"/>
    <w:rsid w:val="00137DD7"/>
    <w:rsid w:val="001401F1"/>
    <w:rsid w:val="00143C6B"/>
    <w:rsid w:val="00144A9D"/>
    <w:rsid w:val="001457CA"/>
    <w:rsid w:val="00146BCB"/>
    <w:rsid w:val="001535F1"/>
    <w:rsid w:val="00162597"/>
    <w:rsid w:val="001656A2"/>
    <w:rsid w:val="001675DF"/>
    <w:rsid w:val="00170EC5"/>
    <w:rsid w:val="001744C2"/>
    <w:rsid w:val="001747C1"/>
    <w:rsid w:val="00175508"/>
    <w:rsid w:val="00176A79"/>
    <w:rsid w:val="00177A1C"/>
    <w:rsid w:val="00177D6B"/>
    <w:rsid w:val="00180482"/>
    <w:rsid w:val="001827B5"/>
    <w:rsid w:val="00187039"/>
    <w:rsid w:val="00190A03"/>
    <w:rsid w:val="00191F90"/>
    <w:rsid w:val="00193D8F"/>
    <w:rsid w:val="001950C2"/>
    <w:rsid w:val="00195371"/>
    <w:rsid w:val="001A0CBB"/>
    <w:rsid w:val="001A0DE1"/>
    <w:rsid w:val="001A4B1E"/>
    <w:rsid w:val="001B23A1"/>
    <w:rsid w:val="001B395C"/>
    <w:rsid w:val="001B39A1"/>
    <w:rsid w:val="001B40E6"/>
    <w:rsid w:val="001B4E74"/>
    <w:rsid w:val="001B5C78"/>
    <w:rsid w:val="001C645F"/>
    <w:rsid w:val="001C64BD"/>
    <w:rsid w:val="001C6C39"/>
    <w:rsid w:val="001C7465"/>
    <w:rsid w:val="001D0192"/>
    <w:rsid w:val="001D4CA6"/>
    <w:rsid w:val="001D6563"/>
    <w:rsid w:val="001E651D"/>
    <w:rsid w:val="001E678E"/>
    <w:rsid w:val="001F0289"/>
    <w:rsid w:val="001F60FD"/>
    <w:rsid w:val="00203700"/>
    <w:rsid w:val="00204EC4"/>
    <w:rsid w:val="002071BB"/>
    <w:rsid w:val="00207DF5"/>
    <w:rsid w:val="002107BB"/>
    <w:rsid w:val="00212766"/>
    <w:rsid w:val="00216349"/>
    <w:rsid w:val="00220275"/>
    <w:rsid w:val="00221D5F"/>
    <w:rsid w:val="0023215E"/>
    <w:rsid w:val="00233A38"/>
    <w:rsid w:val="00233A53"/>
    <w:rsid w:val="00240B81"/>
    <w:rsid w:val="00241ECF"/>
    <w:rsid w:val="00247D01"/>
    <w:rsid w:val="0025030F"/>
    <w:rsid w:val="002546C7"/>
    <w:rsid w:val="00254BF2"/>
    <w:rsid w:val="00261A5B"/>
    <w:rsid w:val="00262E5B"/>
    <w:rsid w:val="0026385B"/>
    <w:rsid w:val="00264132"/>
    <w:rsid w:val="002725EC"/>
    <w:rsid w:val="00276AFE"/>
    <w:rsid w:val="00276F6E"/>
    <w:rsid w:val="002805C7"/>
    <w:rsid w:val="00280663"/>
    <w:rsid w:val="00284EF7"/>
    <w:rsid w:val="0028606F"/>
    <w:rsid w:val="00290B63"/>
    <w:rsid w:val="0029185E"/>
    <w:rsid w:val="002924B8"/>
    <w:rsid w:val="00293ECC"/>
    <w:rsid w:val="00295A27"/>
    <w:rsid w:val="002966EC"/>
    <w:rsid w:val="002A15D3"/>
    <w:rsid w:val="002A2673"/>
    <w:rsid w:val="002A3B57"/>
    <w:rsid w:val="002A74BD"/>
    <w:rsid w:val="002B0D62"/>
    <w:rsid w:val="002B1523"/>
    <w:rsid w:val="002B1797"/>
    <w:rsid w:val="002B3118"/>
    <w:rsid w:val="002B4AA3"/>
    <w:rsid w:val="002B5450"/>
    <w:rsid w:val="002B62F8"/>
    <w:rsid w:val="002B66F2"/>
    <w:rsid w:val="002C00BE"/>
    <w:rsid w:val="002C04EE"/>
    <w:rsid w:val="002C31BF"/>
    <w:rsid w:val="002C394D"/>
    <w:rsid w:val="002C4A18"/>
    <w:rsid w:val="002D0FF4"/>
    <w:rsid w:val="002D1B0C"/>
    <w:rsid w:val="002D3232"/>
    <w:rsid w:val="002D478A"/>
    <w:rsid w:val="002D6B16"/>
    <w:rsid w:val="002D6B5B"/>
    <w:rsid w:val="002D7966"/>
    <w:rsid w:val="002D7FD6"/>
    <w:rsid w:val="002E0CD7"/>
    <w:rsid w:val="002E0CFB"/>
    <w:rsid w:val="002E5C7B"/>
    <w:rsid w:val="002F2D47"/>
    <w:rsid w:val="002F3208"/>
    <w:rsid w:val="002F4333"/>
    <w:rsid w:val="002F677F"/>
    <w:rsid w:val="00301B8E"/>
    <w:rsid w:val="00302F78"/>
    <w:rsid w:val="003062D2"/>
    <w:rsid w:val="00307641"/>
    <w:rsid w:val="0031098B"/>
    <w:rsid w:val="00311F11"/>
    <w:rsid w:val="003148CD"/>
    <w:rsid w:val="00316257"/>
    <w:rsid w:val="0031783A"/>
    <w:rsid w:val="00324562"/>
    <w:rsid w:val="003266BC"/>
    <w:rsid w:val="00327EEF"/>
    <w:rsid w:val="003303BF"/>
    <w:rsid w:val="0033239F"/>
    <w:rsid w:val="00333C1C"/>
    <w:rsid w:val="0034274B"/>
    <w:rsid w:val="003433DE"/>
    <w:rsid w:val="00347194"/>
    <w:rsid w:val="0034719F"/>
    <w:rsid w:val="003509BF"/>
    <w:rsid w:val="00350A35"/>
    <w:rsid w:val="003510D0"/>
    <w:rsid w:val="003510E8"/>
    <w:rsid w:val="00352E15"/>
    <w:rsid w:val="0035531B"/>
    <w:rsid w:val="003571D8"/>
    <w:rsid w:val="00357BC6"/>
    <w:rsid w:val="00357E0D"/>
    <w:rsid w:val="00361422"/>
    <w:rsid w:val="00364B89"/>
    <w:rsid w:val="003707FB"/>
    <w:rsid w:val="003717A3"/>
    <w:rsid w:val="00371B6B"/>
    <w:rsid w:val="0037545D"/>
    <w:rsid w:val="00375ACD"/>
    <w:rsid w:val="0038050F"/>
    <w:rsid w:val="0038581F"/>
    <w:rsid w:val="00386FF1"/>
    <w:rsid w:val="00387790"/>
    <w:rsid w:val="00392EB6"/>
    <w:rsid w:val="003947BB"/>
    <w:rsid w:val="00394D03"/>
    <w:rsid w:val="003956C6"/>
    <w:rsid w:val="00396B13"/>
    <w:rsid w:val="003A0180"/>
    <w:rsid w:val="003A1C0A"/>
    <w:rsid w:val="003A4513"/>
    <w:rsid w:val="003A4531"/>
    <w:rsid w:val="003A6B7D"/>
    <w:rsid w:val="003A7ED9"/>
    <w:rsid w:val="003B106E"/>
    <w:rsid w:val="003B2B3B"/>
    <w:rsid w:val="003B773E"/>
    <w:rsid w:val="003C33F2"/>
    <w:rsid w:val="003D57C6"/>
    <w:rsid w:val="003D756E"/>
    <w:rsid w:val="003E0B5E"/>
    <w:rsid w:val="003E3CE3"/>
    <w:rsid w:val="003E3F15"/>
    <w:rsid w:val="003E420D"/>
    <w:rsid w:val="003E4C13"/>
    <w:rsid w:val="003E79F5"/>
    <w:rsid w:val="003F52DB"/>
    <w:rsid w:val="003F5C2A"/>
    <w:rsid w:val="003F64D4"/>
    <w:rsid w:val="004013B3"/>
    <w:rsid w:val="00404BA2"/>
    <w:rsid w:val="004078F3"/>
    <w:rsid w:val="00407D46"/>
    <w:rsid w:val="00414074"/>
    <w:rsid w:val="004144FC"/>
    <w:rsid w:val="00415C07"/>
    <w:rsid w:val="00416AF9"/>
    <w:rsid w:val="00422BA9"/>
    <w:rsid w:val="004259DD"/>
    <w:rsid w:val="00427794"/>
    <w:rsid w:val="00431A53"/>
    <w:rsid w:val="004320C4"/>
    <w:rsid w:val="00433981"/>
    <w:rsid w:val="00434B3C"/>
    <w:rsid w:val="004357C0"/>
    <w:rsid w:val="004371F5"/>
    <w:rsid w:val="004432CF"/>
    <w:rsid w:val="00446215"/>
    <w:rsid w:val="00446A64"/>
    <w:rsid w:val="00450F07"/>
    <w:rsid w:val="00452B14"/>
    <w:rsid w:val="00452F69"/>
    <w:rsid w:val="00453CD3"/>
    <w:rsid w:val="00454716"/>
    <w:rsid w:val="00454BB9"/>
    <w:rsid w:val="00456C13"/>
    <w:rsid w:val="00460660"/>
    <w:rsid w:val="00464BA9"/>
    <w:rsid w:val="00464C3B"/>
    <w:rsid w:val="004726B2"/>
    <w:rsid w:val="00474F4D"/>
    <w:rsid w:val="00476DC4"/>
    <w:rsid w:val="00483969"/>
    <w:rsid w:val="00484FAE"/>
    <w:rsid w:val="004851EC"/>
    <w:rsid w:val="00486107"/>
    <w:rsid w:val="00491827"/>
    <w:rsid w:val="00492C6D"/>
    <w:rsid w:val="00496134"/>
    <w:rsid w:val="00496EDA"/>
    <w:rsid w:val="004976AA"/>
    <w:rsid w:val="004A3FB1"/>
    <w:rsid w:val="004A6254"/>
    <w:rsid w:val="004A7D95"/>
    <w:rsid w:val="004B05DC"/>
    <w:rsid w:val="004B1826"/>
    <w:rsid w:val="004B34E9"/>
    <w:rsid w:val="004B4EAC"/>
    <w:rsid w:val="004B586E"/>
    <w:rsid w:val="004C4399"/>
    <w:rsid w:val="004C787C"/>
    <w:rsid w:val="004D02F5"/>
    <w:rsid w:val="004D12E9"/>
    <w:rsid w:val="004D229B"/>
    <w:rsid w:val="004D5DCB"/>
    <w:rsid w:val="004D6B48"/>
    <w:rsid w:val="004E1E47"/>
    <w:rsid w:val="004E4594"/>
    <w:rsid w:val="004E4BDF"/>
    <w:rsid w:val="004E5801"/>
    <w:rsid w:val="004E6B9B"/>
    <w:rsid w:val="004E7A1F"/>
    <w:rsid w:val="004F1D17"/>
    <w:rsid w:val="004F4597"/>
    <w:rsid w:val="004F4B9B"/>
    <w:rsid w:val="00501B32"/>
    <w:rsid w:val="0050666E"/>
    <w:rsid w:val="00507086"/>
    <w:rsid w:val="00511AB9"/>
    <w:rsid w:val="005124C5"/>
    <w:rsid w:val="00513EF2"/>
    <w:rsid w:val="00516B6A"/>
    <w:rsid w:val="005210B3"/>
    <w:rsid w:val="0052294C"/>
    <w:rsid w:val="0052355A"/>
    <w:rsid w:val="00523BB5"/>
    <w:rsid w:val="00523E4C"/>
    <w:rsid w:val="00523EA7"/>
    <w:rsid w:val="00524409"/>
    <w:rsid w:val="00527824"/>
    <w:rsid w:val="00527C47"/>
    <w:rsid w:val="00532285"/>
    <w:rsid w:val="005406EB"/>
    <w:rsid w:val="00540C01"/>
    <w:rsid w:val="005434A6"/>
    <w:rsid w:val="00544035"/>
    <w:rsid w:val="0054651E"/>
    <w:rsid w:val="00553375"/>
    <w:rsid w:val="00555747"/>
    <w:rsid w:val="00555884"/>
    <w:rsid w:val="005560BC"/>
    <w:rsid w:val="00561AEF"/>
    <w:rsid w:val="00564DDD"/>
    <w:rsid w:val="005673D6"/>
    <w:rsid w:val="00567DFA"/>
    <w:rsid w:val="005736B7"/>
    <w:rsid w:val="00575E5A"/>
    <w:rsid w:val="00576ECB"/>
    <w:rsid w:val="00577A3C"/>
    <w:rsid w:val="00580245"/>
    <w:rsid w:val="00582F0E"/>
    <w:rsid w:val="005A1F44"/>
    <w:rsid w:val="005A3D2F"/>
    <w:rsid w:val="005A3D52"/>
    <w:rsid w:val="005A69F1"/>
    <w:rsid w:val="005A6BD1"/>
    <w:rsid w:val="005B127F"/>
    <w:rsid w:val="005B3962"/>
    <w:rsid w:val="005B7A8C"/>
    <w:rsid w:val="005D3C39"/>
    <w:rsid w:val="005D4330"/>
    <w:rsid w:val="005E5BF7"/>
    <w:rsid w:val="005F0B99"/>
    <w:rsid w:val="005F0F22"/>
    <w:rsid w:val="005F41AC"/>
    <w:rsid w:val="005F41F8"/>
    <w:rsid w:val="0060115D"/>
    <w:rsid w:val="00601A8C"/>
    <w:rsid w:val="006053CD"/>
    <w:rsid w:val="00605AF3"/>
    <w:rsid w:val="00610148"/>
    <w:rsid w:val="0061068E"/>
    <w:rsid w:val="006115D3"/>
    <w:rsid w:val="00613FCF"/>
    <w:rsid w:val="00621B4C"/>
    <w:rsid w:val="00626019"/>
    <w:rsid w:val="00626507"/>
    <w:rsid w:val="00633A58"/>
    <w:rsid w:val="00633C41"/>
    <w:rsid w:val="00637EA5"/>
    <w:rsid w:val="00640B30"/>
    <w:rsid w:val="00641089"/>
    <w:rsid w:val="00645BDD"/>
    <w:rsid w:val="006461FA"/>
    <w:rsid w:val="00651995"/>
    <w:rsid w:val="00652098"/>
    <w:rsid w:val="00655976"/>
    <w:rsid w:val="0065610E"/>
    <w:rsid w:val="00660AD3"/>
    <w:rsid w:val="0066439A"/>
    <w:rsid w:val="0067021A"/>
    <w:rsid w:val="0067552E"/>
    <w:rsid w:val="00676FC4"/>
    <w:rsid w:val="006776B6"/>
    <w:rsid w:val="006808FA"/>
    <w:rsid w:val="0068237D"/>
    <w:rsid w:val="00691220"/>
    <w:rsid w:val="00692596"/>
    <w:rsid w:val="00693150"/>
    <w:rsid w:val="006A0464"/>
    <w:rsid w:val="006A04C7"/>
    <w:rsid w:val="006A0B6A"/>
    <w:rsid w:val="006A5570"/>
    <w:rsid w:val="006A689C"/>
    <w:rsid w:val="006B1C29"/>
    <w:rsid w:val="006B1FED"/>
    <w:rsid w:val="006B2B17"/>
    <w:rsid w:val="006B3D79"/>
    <w:rsid w:val="006B4F23"/>
    <w:rsid w:val="006B6FE4"/>
    <w:rsid w:val="006C2343"/>
    <w:rsid w:val="006C442A"/>
    <w:rsid w:val="006C4639"/>
    <w:rsid w:val="006C599A"/>
    <w:rsid w:val="006E0578"/>
    <w:rsid w:val="006E19BB"/>
    <w:rsid w:val="006E314D"/>
    <w:rsid w:val="006E7C86"/>
    <w:rsid w:val="006F27F1"/>
    <w:rsid w:val="006F2968"/>
    <w:rsid w:val="006F5F18"/>
    <w:rsid w:val="006F6B09"/>
    <w:rsid w:val="006F7558"/>
    <w:rsid w:val="0070255F"/>
    <w:rsid w:val="007038DC"/>
    <w:rsid w:val="00703E18"/>
    <w:rsid w:val="00706D39"/>
    <w:rsid w:val="00706F4C"/>
    <w:rsid w:val="0070752A"/>
    <w:rsid w:val="00710723"/>
    <w:rsid w:val="007134F3"/>
    <w:rsid w:val="0072223E"/>
    <w:rsid w:val="00723ED1"/>
    <w:rsid w:val="00727749"/>
    <w:rsid w:val="00731D11"/>
    <w:rsid w:val="00734869"/>
    <w:rsid w:val="007356BD"/>
    <w:rsid w:val="00736C70"/>
    <w:rsid w:val="00740024"/>
    <w:rsid w:val="0074021A"/>
    <w:rsid w:val="00740AF5"/>
    <w:rsid w:val="007429F7"/>
    <w:rsid w:val="00743525"/>
    <w:rsid w:val="00744F6A"/>
    <w:rsid w:val="00745555"/>
    <w:rsid w:val="0075249A"/>
    <w:rsid w:val="007541A2"/>
    <w:rsid w:val="00755818"/>
    <w:rsid w:val="007602F3"/>
    <w:rsid w:val="00760404"/>
    <w:rsid w:val="007606F9"/>
    <w:rsid w:val="0076286B"/>
    <w:rsid w:val="00766846"/>
    <w:rsid w:val="0076790E"/>
    <w:rsid w:val="00771220"/>
    <w:rsid w:val="00773DC0"/>
    <w:rsid w:val="0077673A"/>
    <w:rsid w:val="0078440F"/>
    <w:rsid w:val="007846E1"/>
    <w:rsid w:val="007847D6"/>
    <w:rsid w:val="0078729D"/>
    <w:rsid w:val="007872DA"/>
    <w:rsid w:val="007919E1"/>
    <w:rsid w:val="0079621E"/>
    <w:rsid w:val="00796DC1"/>
    <w:rsid w:val="007A2107"/>
    <w:rsid w:val="007A2A1D"/>
    <w:rsid w:val="007A5172"/>
    <w:rsid w:val="007A67A0"/>
    <w:rsid w:val="007A7067"/>
    <w:rsid w:val="007B075D"/>
    <w:rsid w:val="007B570C"/>
    <w:rsid w:val="007C12F8"/>
    <w:rsid w:val="007C5846"/>
    <w:rsid w:val="007D4898"/>
    <w:rsid w:val="007D5A8D"/>
    <w:rsid w:val="007E2234"/>
    <w:rsid w:val="007E4A6E"/>
    <w:rsid w:val="007E7867"/>
    <w:rsid w:val="007E7DDB"/>
    <w:rsid w:val="007F0AC2"/>
    <w:rsid w:val="007F3581"/>
    <w:rsid w:val="007F56A7"/>
    <w:rsid w:val="007F7463"/>
    <w:rsid w:val="00800164"/>
    <w:rsid w:val="00800851"/>
    <w:rsid w:val="00800D6C"/>
    <w:rsid w:val="00803E68"/>
    <w:rsid w:val="00807DD0"/>
    <w:rsid w:val="00811843"/>
    <w:rsid w:val="00811F25"/>
    <w:rsid w:val="0081404D"/>
    <w:rsid w:val="00815C1B"/>
    <w:rsid w:val="00821D01"/>
    <w:rsid w:val="00822B88"/>
    <w:rsid w:val="00824843"/>
    <w:rsid w:val="00826B7B"/>
    <w:rsid w:val="00827565"/>
    <w:rsid w:val="00827CB0"/>
    <w:rsid w:val="00831DE9"/>
    <w:rsid w:val="00833899"/>
    <w:rsid w:val="00834CA2"/>
    <w:rsid w:val="008356A0"/>
    <w:rsid w:val="008407FC"/>
    <w:rsid w:val="00845C50"/>
    <w:rsid w:val="00846789"/>
    <w:rsid w:val="0085047F"/>
    <w:rsid w:val="00850602"/>
    <w:rsid w:val="00850716"/>
    <w:rsid w:val="008507EA"/>
    <w:rsid w:val="00861D01"/>
    <w:rsid w:val="008622D2"/>
    <w:rsid w:val="0086381C"/>
    <w:rsid w:val="00863B3A"/>
    <w:rsid w:val="00870197"/>
    <w:rsid w:val="008706DD"/>
    <w:rsid w:val="00872044"/>
    <w:rsid w:val="00872683"/>
    <w:rsid w:val="00876D73"/>
    <w:rsid w:val="0088136F"/>
    <w:rsid w:val="00881B57"/>
    <w:rsid w:val="008838E2"/>
    <w:rsid w:val="008842A8"/>
    <w:rsid w:val="00884F7A"/>
    <w:rsid w:val="00887F36"/>
    <w:rsid w:val="00890031"/>
    <w:rsid w:val="0089478B"/>
    <w:rsid w:val="00895282"/>
    <w:rsid w:val="008A3568"/>
    <w:rsid w:val="008A4360"/>
    <w:rsid w:val="008A5BA8"/>
    <w:rsid w:val="008A6C63"/>
    <w:rsid w:val="008A7245"/>
    <w:rsid w:val="008B2021"/>
    <w:rsid w:val="008B5172"/>
    <w:rsid w:val="008B5E08"/>
    <w:rsid w:val="008B780E"/>
    <w:rsid w:val="008C0335"/>
    <w:rsid w:val="008C2833"/>
    <w:rsid w:val="008C50F3"/>
    <w:rsid w:val="008C65BC"/>
    <w:rsid w:val="008C7CAC"/>
    <w:rsid w:val="008C7EFE"/>
    <w:rsid w:val="008D03B9"/>
    <w:rsid w:val="008D30BF"/>
    <w:rsid w:val="008D30C7"/>
    <w:rsid w:val="008D4732"/>
    <w:rsid w:val="008D4BCF"/>
    <w:rsid w:val="008D552B"/>
    <w:rsid w:val="008E1138"/>
    <w:rsid w:val="008E16B8"/>
    <w:rsid w:val="008E1DF1"/>
    <w:rsid w:val="008F18D6"/>
    <w:rsid w:val="008F2C9B"/>
    <w:rsid w:val="008F385E"/>
    <w:rsid w:val="008F689C"/>
    <w:rsid w:val="008F6962"/>
    <w:rsid w:val="008F797B"/>
    <w:rsid w:val="00903BAE"/>
    <w:rsid w:val="00904780"/>
    <w:rsid w:val="0090635B"/>
    <w:rsid w:val="009066BC"/>
    <w:rsid w:val="009070CD"/>
    <w:rsid w:val="00910203"/>
    <w:rsid w:val="00913C06"/>
    <w:rsid w:val="00913D44"/>
    <w:rsid w:val="0091498F"/>
    <w:rsid w:val="00920839"/>
    <w:rsid w:val="00920DEB"/>
    <w:rsid w:val="00920FD0"/>
    <w:rsid w:val="00922385"/>
    <w:rsid w:val="009223DF"/>
    <w:rsid w:val="009246F5"/>
    <w:rsid w:val="00930B79"/>
    <w:rsid w:val="00932A5F"/>
    <w:rsid w:val="00936091"/>
    <w:rsid w:val="00940004"/>
    <w:rsid w:val="00940D8A"/>
    <w:rsid w:val="0094188D"/>
    <w:rsid w:val="00943EF7"/>
    <w:rsid w:val="0095167E"/>
    <w:rsid w:val="00954FD0"/>
    <w:rsid w:val="009621F6"/>
    <w:rsid w:val="00962258"/>
    <w:rsid w:val="00963607"/>
    <w:rsid w:val="00964860"/>
    <w:rsid w:val="00966191"/>
    <w:rsid w:val="00966F14"/>
    <w:rsid w:val="009678B7"/>
    <w:rsid w:val="00970A72"/>
    <w:rsid w:val="00991281"/>
    <w:rsid w:val="00991430"/>
    <w:rsid w:val="00991DFB"/>
    <w:rsid w:val="00992D9C"/>
    <w:rsid w:val="00995F09"/>
    <w:rsid w:val="00996CB8"/>
    <w:rsid w:val="009A5602"/>
    <w:rsid w:val="009A5FA5"/>
    <w:rsid w:val="009B03DC"/>
    <w:rsid w:val="009B2987"/>
    <w:rsid w:val="009B2E97"/>
    <w:rsid w:val="009B4650"/>
    <w:rsid w:val="009B5146"/>
    <w:rsid w:val="009B56D6"/>
    <w:rsid w:val="009B6758"/>
    <w:rsid w:val="009B690B"/>
    <w:rsid w:val="009C07A7"/>
    <w:rsid w:val="009C0F4D"/>
    <w:rsid w:val="009C320E"/>
    <w:rsid w:val="009C3F92"/>
    <w:rsid w:val="009C418E"/>
    <w:rsid w:val="009C442C"/>
    <w:rsid w:val="009C5DF6"/>
    <w:rsid w:val="009D20A1"/>
    <w:rsid w:val="009E07F4"/>
    <w:rsid w:val="009E0808"/>
    <w:rsid w:val="009E5779"/>
    <w:rsid w:val="009E68BC"/>
    <w:rsid w:val="009E7C10"/>
    <w:rsid w:val="009F15E5"/>
    <w:rsid w:val="009F309B"/>
    <w:rsid w:val="009F392E"/>
    <w:rsid w:val="009F4745"/>
    <w:rsid w:val="009F53C5"/>
    <w:rsid w:val="00A00D28"/>
    <w:rsid w:val="00A01160"/>
    <w:rsid w:val="00A02238"/>
    <w:rsid w:val="00A0740E"/>
    <w:rsid w:val="00A07B26"/>
    <w:rsid w:val="00A1408E"/>
    <w:rsid w:val="00A17CD0"/>
    <w:rsid w:val="00A22E59"/>
    <w:rsid w:val="00A31866"/>
    <w:rsid w:val="00A336C3"/>
    <w:rsid w:val="00A36B76"/>
    <w:rsid w:val="00A37B66"/>
    <w:rsid w:val="00A4050F"/>
    <w:rsid w:val="00A47EFE"/>
    <w:rsid w:val="00A50641"/>
    <w:rsid w:val="00A5091E"/>
    <w:rsid w:val="00A530BF"/>
    <w:rsid w:val="00A53B1B"/>
    <w:rsid w:val="00A5663F"/>
    <w:rsid w:val="00A6177B"/>
    <w:rsid w:val="00A66136"/>
    <w:rsid w:val="00A71189"/>
    <w:rsid w:val="00A7364A"/>
    <w:rsid w:val="00A74DCC"/>
    <w:rsid w:val="00A753ED"/>
    <w:rsid w:val="00A7558F"/>
    <w:rsid w:val="00A77512"/>
    <w:rsid w:val="00A80558"/>
    <w:rsid w:val="00A80844"/>
    <w:rsid w:val="00A8087A"/>
    <w:rsid w:val="00A83CE9"/>
    <w:rsid w:val="00A8565A"/>
    <w:rsid w:val="00A917EE"/>
    <w:rsid w:val="00A94C2F"/>
    <w:rsid w:val="00AA0D16"/>
    <w:rsid w:val="00AA3E17"/>
    <w:rsid w:val="00AA4CBB"/>
    <w:rsid w:val="00AA65FA"/>
    <w:rsid w:val="00AA7351"/>
    <w:rsid w:val="00AA7734"/>
    <w:rsid w:val="00AB0C50"/>
    <w:rsid w:val="00AB1063"/>
    <w:rsid w:val="00AB1879"/>
    <w:rsid w:val="00AB3F42"/>
    <w:rsid w:val="00AC0054"/>
    <w:rsid w:val="00AC019F"/>
    <w:rsid w:val="00AC4422"/>
    <w:rsid w:val="00AC5214"/>
    <w:rsid w:val="00AC7168"/>
    <w:rsid w:val="00AD056F"/>
    <w:rsid w:val="00AD0C7B"/>
    <w:rsid w:val="00AD1771"/>
    <w:rsid w:val="00AD1786"/>
    <w:rsid w:val="00AD17EE"/>
    <w:rsid w:val="00AD5F1A"/>
    <w:rsid w:val="00AD6731"/>
    <w:rsid w:val="00AD792A"/>
    <w:rsid w:val="00AE1D4A"/>
    <w:rsid w:val="00AE29F5"/>
    <w:rsid w:val="00AE32DC"/>
    <w:rsid w:val="00AE3BB4"/>
    <w:rsid w:val="00AF15A5"/>
    <w:rsid w:val="00B008D5"/>
    <w:rsid w:val="00B00A22"/>
    <w:rsid w:val="00B02F73"/>
    <w:rsid w:val="00B042C9"/>
    <w:rsid w:val="00B0619F"/>
    <w:rsid w:val="00B11C56"/>
    <w:rsid w:val="00B13A26"/>
    <w:rsid w:val="00B153D2"/>
    <w:rsid w:val="00B15D0D"/>
    <w:rsid w:val="00B173BF"/>
    <w:rsid w:val="00B22106"/>
    <w:rsid w:val="00B2219E"/>
    <w:rsid w:val="00B2232C"/>
    <w:rsid w:val="00B25671"/>
    <w:rsid w:val="00B31001"/>
    <w:rsid w:val="00B31788"/>
    <w:rsid w:val="00B35363"/>
    <w:rsid w:val="00B376E4"/>
    <w:rsid w:val="00B42593"/>
    <w:rsid w:val="00B429CF"/>
    <w:rsid w:val="00B43ED5"/>
    <w:rsid w:val="00B448FF"/>
    <w:rsid w:val="00B521DB"/>
    <w:rsid w:val="00B5431A"/>
    <w:rsid w:val="00B5523F"/>
    <w:rsid w:val="00B60046"/>
    <w:rsid w:val="00B61530"/>
    <w:rsid w:val="00B645BC"/>
    <w:rsid w:val="00B64F69"/>
    <w:rsid w:val="00B67CF9"/>
    <w:rsid w:val="00B70267"/>
    <w:rsid w:val="00B72CAA"/>
    <w:rsid w:val="00B75EE1"/>
    <w:rsid w:val="00B7609D"/>
    <w:rsid w:val="00B765FF"/>
    <w:rsid w:val="00B77481"/>
    <w:rsid w:val="00B77C6D"/>
    <w:rsid w:val="00B80652"/>
    <w:rsid w:val="00B80E53"/>
    <w:rsid w:val="00B82C63"/>
    <w:rsid w:val="00B838B6"/>
    <w:rsid w:val="00B8518B"/>
    <w:rsid w:val="00B94ADD"/>
    <w:rsid w:val="00B95A6F"/>
    <w:rsid w:val="00B97CC3"/>
    <w:rsid w:val="00BA0D72"/>
    <w:rsid w:val="00BA3AAA"/>
    <w:rsid w:val="00BB4AF2"/>
    <w:rsid w:val="00BC06C4"/>
    <w:rsid w:val="00BC5F84"/>
    <w:rsid w:val="00BC663E"/>
    <w:rsid w:val="00BC6D2B"/>
    <w:rsid w:val="00BC790A"/>
    <w:rsid w:val="00BD01F9"/>
    <w:rsid w:val="00BD1417"/>
    <w:rsid w:val="00BD35B5"/>
    <w:rsid w:val="00BD7E91"/>
    <w:rsid w:val="00BD7F0D"/>
    <w:rsid w:val="00BE49F4"/>
    <w:rsid w:val="00BF05E1"/>
    <w:rsid w:val="00BF0C79"/>
    <w:rsid w:val="00C009E3"/>
    <w:rsid w:val="00C01716"/>
    <w:rsid w:val="00C02D0A"/>
    <w:rsid w:val="00C03A6E"/>
    <w:rsid w:val="00C03FF9"/>
    <w:rsid w:val="00C052F8"/>
    <w:rsid w:val="00C114C6"/>
    <w:rsid w:val="00C1433B"/>
    <w:rsid w:val="00C14AD8"/>
    <w:rsid w:val="00C226C0"/>
    <w:rsid w:val="00C24393"/>
    <w:rsid w:val="00C270D4"/>
    <w:rsid w:val="00C2720F"/>
    <w:rsid w:val="00C343FD"/>
    <w:rsid w:val="00C35EC7"/>
    <w:rsid w:val="00C42A05"/>
    <w:rsid w:val="00C42FE6"/>
    <w:rsid w:val="00C44F6A"/>
    <w:rsid w:val="00C47C2C"/>
    <w:rsid w:val="00C52C3D"/>
    <w:rsid w:val="00C565AF"/>
    <w:rsid w:val="00C57268"/>
    <w:rsid w:val="00C6198E"/>
    <w:rsid w:val="00C6341A"/>
    <w:rsid w:val="00C708EA"/>
    <w:rsid w:val="00C711B5"/>
    <w:rsid w:val="00C7216F"/>
    <w:rsid w:val="00C776E5"/>
    <w:rsid w:val="00C778A5"/>
    <w:rsid w:val="00C910D3"/>
    <w:rsid w:val="00C91E6C"/>
    <w:rsid w:val="00C95162"/>
    <w:rsid w:val="00C95CF5"/>
    <w:rsid w:val="00CA39EA"/>
    <w:rsid w:val="00CB2A14"/>
    <w:rsid w:val="00CB3151"/>
    <w:rsid w:val="00CB55EF"/>
    <w:rsid w:val="00CB6A37"/>
    <w:rsid w:val="00CB7684"/>
    <w:rsid w:val="00CC06EE"/>
    <w:rsid w:val="00CC3BC0"/>
    <w:rsid w:val="00CC4380"/>
    <w:rsid w:val="00CC446C"/>
    <w:rsid w:val="00CC6FA3"/>
    <w:rsid w:val="00CC7C8F"/>
    <w:rsid w:val="00CD0B4D"/>
    <w:rsid w:val="00CD1937"/>
    <w:rsid w:val="00CD1FC4"/>
    <w:rsid w:val="00CD2905"/>
    <w:rsid w:val="00CD30D5"/>
    <w:rsid w:val="00CD51E8"/>
    <w:rsid w:val="00CD58AD"/>
    <w:rsid w:val="00CE1B01"/>
    <w:rsid w:val="00CE40C2"/>
    <w:rsid w:val="00CE678F"/>
    <w:rsid w:val="00CF074F"/>
    <w:rsid w:val="00CF34D7"/>
    <w:rsid w:val="00D034A0"/>
    <w:rsid w:val="00D0352F"/>
    <w:rsid w:val="00D042A9"/>
    <w:rsid w:val="00D067AA"/>
    <w:rsid w:val="00D07838"/>
    <w:rsid w:val="00D1033D"/>
    <w:rsid w:val="00D10A2D"/>
    <w:rsid w:val="00D10FD0"/>
    <w:rsid w:val="00D139AC"/>
    <w:rsid w:val="00D145E1"/>
    <w:rsid w:val="00D15515"/>
    <w:rsid w:val="00D15CDA"/>
    <w:rsid w:val="00D1636E"/>
    <w:rsid w:val="00D16D28"/>
    <w:rsid w:val="00D16F42"/>
    <w:rsid w:val="00D20EBC"/>
    <w:rsid w:val="00D21061"/>
    <w:rsid w:val="00D23DD5"/>
    <w:rsid w:val="00D30400"/>
    <w:rsid w:val="00D30AD4"/>
    <w:rsid w:val="00D30F04"/>
    <w:rsid w:val="00D3154A"/>
    <w:rsid w:val="00D37B14"/>
    <w:rsid w:val="00D4108E"/>
    <w:rsid w:val="00D41511"/>
    <w:rsid w:val="00D526FE"/>
    <w:rsid w:val="00D53868"/>
    <w:rsid w:val="00D562E2"/>
    <w:rsid w:val="00D567AE"/>
    <w:rsid w:val="00D57BFB"/>
    <w:rsid w:val="00D60F62"/>
    <w:rsid w:val="00D6163D"/>
    <w:rsid w:val="00D6259C"/>
    <w:rsid w:val="00D66EA8"/>
    <w:rsid w:val="00D70700"/>
    <w:rsid w:val="00D72FF3"/>
    <w:rsid w:val="00D831A3"/>
    <w:rsid w:val="00D868B0"/>
    <w:rsid w:val="00D92C06"/>
    <w:rsid w:val="00D95124"/>
    <w:rsid w:val="00D970D7"/>
    <w:rsid w:val="00D97BE3"/>
    <w:rsid w:val="00DA3711"/>
    <w:rsid w:val="00DB619A"/>
    <w:rsid w:val="00DC21A0"/>
    <w:rsid w:val="00DD22E5"/>
    <w:rsid w:val="00DD46F3"/>
    <w:rsid w:val="00DD5817"/>
    <w:rsid w:val="00DD6132"/>
    <w:rsid w:val="00DE3F2F"/>
    <w:rsid w:val="00DE4CEF"/>
    <w:rsid w:val="00DE51A5"/>
    <w:rsid w:val="00DE56F2"/>
    <w:rsid w:val="00DE6A35"/>
    <w:rsid w:val="00DE7253"/>
    <w:rsid w:val="00DE73DE"/>
    <w:rsid w:val="00DF116D"/>
    <w:rsid w:val="00DF3014"/>
    <w:rsid w:val="00DF3413"/>
    <w:rsid w:val="00E01EA1"/>
    <w:rsid w:val="00E06F8E"/>
    <w:rsid w:val="00E1259C"/>
    <w:rsid w:val="00E13AC3"/>
    <w:rsid w:val="00E154C1"/>
    <w:rsid w:val="00E16FF7"/>
    <w:rsid w:val="00E20790"/>
    <w:rsid w:val="00E22C30"/>
    <w:rsid w:val="00E22F07"/>
    <w:rsid w:val="00E26796"/>
    <w:rsid w:val="00E26D68"/>
    <w:rsid w:val="00E3224A"/>
    <w:rsid w:val="00E378C3"/>
    <w:rsid w:val="00E40136"/>
    <w:rsid w:val="00E41CE3"/>
    <w:rsid w:val="00E437B0"/>
    <w:rsid w:val="00E44045"/>
    <w:rsid w:val="00E443C8"/>
    <w:rsid w:val="00E4520D"/>
    <w:rsid w:val="00E47301"/>
    <w:rsid w:val="00E5187A"/>
    <w:rsid w:val="00E526F1"/>
    <w:rsid w:val="00E52A63"/>
    <w:rsid w:val="00E57D04"/>
    <w:rsid w:val="00E618C4"/>
    <w:rsid w:val="00E61C9B"/>
    <w:rsid w:val="00E65C98"/>
    <w:rsid w:val="00E7205E"/>
    <w:rsid w:val="00E7218A"/>
    <w:rsid w:val="00E7432A"/>
    <w:rsid w:val="00E84155"/>
    <w:rsid w:val="00E878EE"/>
    <w:rsid w:val="00E94BCA"/>
    <w:rsid w:val="00EA35D4"/>
    <w:rsid w:val="00EA628E"/>
    <w:rsid w:val="00EA6EC7"/>
    <w:rsid w:val="00EB0647"/>
    <w:rsid w:val="00EB0B37"/>
    <w:rsid w:val="00EB104F"/>
    <w:rsid w:val="00EB3D74"/>
    <w:rsid w:val="00EB46E5"/>
    <w:rsid w:val="00EB5D4D"/>
    <w:rsid w:val="00EB6208"/>
    <w:rsid w:val="00EB6759"/>
    <w:rsid w:val="00EB7CA5"/>
    <w:rsid w:val="00EC10AE"/>
    <w:rsid w:val="00EC69E5"/>
    <w:rsid w:val="00ED0703"/>
    <w:rsid w:val="00ED1276"/>
    <w:rsid w:val="00ED14BD"/>
    <w:rsid w:val="00ED2BE9"/>
    <w:rsid w:val="00ED6360"/>
    <w:rsid w:val="00ED6526"/>
    <w:rsid w:val="00ED6AFD"/>
    <w:rsid w:val="00EE0380"/>
    <w:rsid w:val="00EE03CA"/>
    <w:rsid w:val="00EE2244"/>
    <w:rsid w:val="00EE3C5F"/>
    <w:rsid w:val="00EE53CB"/>
    <w:rsid w:val="00EE7882"/>
    <w:rsid w:val="00EF0BC8"/>
    <w:rsid w:val="00EF208D"/>
    <w:rsid w:val="00EF6038"/>
    <w:rsid w:val="00EF6397"/>
    <w:rsid w:val="00EF7EA5"/>
    <w:rsid w:val="00F016C7"/>
    <w:rsid w:val="00F02670"/>
    <w:rsid w:val="00F02E62"/>
    <w:rsid w:val="00F02FB4"/>
    <w:rsid w:val="00F05537"/>
    <w:rsid w:val="00F064E1"/>
    <w:rsid w:val="00F11E07"/>
    <w:rsid w:val="00F12DEC"/>
    <w:rsid w:val="00F1715C"/>
    <w:rsid w:val="00F17E8A"/>
    <w:rsid w:val="00F21736"/>
    <w:rsid w:val="00F22BD5"/>
    <w:rsid w:val="00F2391E"/>
    <w:rsid w:val="00F23C73"/>
    <w:rsid w:val="00F24F8E"/>
    <w:rsid w:val="00F265BD"/>
    <w:rsid w:val="00F310F8"/>
    <w:rsid w:val="00F34447"/>
    <w:rsid w:val="00F35939"/>
    <w:rsid w:val="00F372D9"/>
    <w:rsid w:val="00F45607"/>
    <w:rsid w:val="00F45B78"/>
    <w:rsid w:val="00F46000"/>
    <w:rsid w:val="00F4722B"/>
    <w:rsid w:val="00F51861"/>
    <w:rsid w:val="00F5261B"/>
    <w:rsid w:val="00F527F4"/>
    <w:rsid w:val="00F54432"/>
    <w:rsid w:val="00F569C6"/>
    <w:rsid w:val="00F57C90"/>
    <w:rsid w:val="00F60099"/>
    <w:rsid w:val="00F659EB"/>
    <w:rsid w:val="00F70E2B"/>
    <w:rsid w:val="00F71E32"/>
    <w:rsid w:val="00F84282"/>
    <w:rsid w:val="00F86BA6"/>
    <w:rsid w:val="00F91736"/>
    <w:rsid w:val="00F91B4A"/>
    <w:rsid w:val="00F923A8"/>
    <w:rsid w:val="00F93E20"/>
    <w:rsid w:val="00F95C23"/>
    <w:rsid w:val="00FA1983"/>
    <w:rsid w:val="00FA5FAF"/>
    <w:rsid w:val="00FA5FD7"/>
    <w:rsid w:val="00FB4860"/>
    <w:rsid w:val="00FB5319"/>
    <w:rsid w:val="00FB5F9F"/>
    <w:rsid w:val="00FB6342"/>
    <w:rsid w:val="00FB6520"/>
    <w:rsid w:val="00FC0527"/>
    <w:rsid w:val="00FC07DA"/>
    <w:rsid w:val="00FC1F82"/>
    <w:rsid w:val="00FC2AC1"/>
    <w:rsid w:val="00FC341A"/>
    <w:rsid w:val="00FC44EA"/>
    <w:rsid w:val="00FC6389"/>
    <w:rsid w:val="00FD0C16"/>
    <w:rsid w:val="00FD3FF0"/>
    <w:rsid w:val="00FD5B2F"/>
    <w:rsid w:val="00FE09A6"/>
    <w:rsid w:val="00FE0BAB"/>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character" w:customStyle="1" w:styleId="Tun">
    <w:name w:val="_Tučně"/>
    <w:basedOn w:val="Standardnpsmoodstavce"/>
    <w:qFormat/>
    <w:rsid w:val="00016D6A"/>
    <w:rPr>
      <w:b/>
    </w:rPr>
  </w:style>
  <w:style w:type="paragraph" w:customStyle="1" w:styleId="Odrka1-4">
    <w:name w:val="_Odrážka_1-4_•"/>
    <w:basedOn w:val="Odrka1-1"/>
    <w:qFormat/>
    <w:rsid w:val="00016D6A"/>
    <w:pPr>
      <w:numPr>
        <w:numId w:val="0"/>
      </w:numPr>
      <w:tabs>
        <w:tab w:val="num" w:pos="2041"/>
      </w:tabs>
      <w:spacing w:after="80"/>
      <w:ind w:left="2041" w:hanging="340"/>
    </w:pPr>
    <w:rPr>
      <w:rFonts w:ascii="Verdana" w:hAnsi="Verdana"/>
    </w:rPr>
  </w:style>
  <w:style w:type="paragraph" w:customStyle="1" w:styleId="Odstavec1-4a">
    <w:name w:val="_Odstavec_1-4_(a)"/>
    <w:basedOn w:val="Odstavec1-1a"/>
    <w:qFormat/>
    <w:rsid w:val="00016D6A"/>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016D6A"/>
    <w:pPr>
      <w:tabs>
        <w:tab w:val="clear" w:pos="2041"/>
        <w:tab w:val="num" w:pos="2325"/>
      </w:tabs>
      <w:spacing w:after="40"/>
      <w:ind w:left="2325" w:hanging="284"/>
    </w:pPr>
  </w:style>
  <w:style w:type="paragraph" w:customStyle="1" w:styleId="Odstavec1-4i">
    <w:name w:val="_Odstavec_1-4_i)"/>
    <w:basedOn w:val="Odstavec1-1a"/>
    <w:qFormat/>
    <w:rsid w:val="00016D6A"/>
    <w:pPr>
      <w:numPr>
        <w:numId w:val="0"/>
      </w:numPr>
      <w:tabs>
        <w:tab w:val="num" w:pos="2381"/>
      </w:tabs>
      <w:spacing w:after="80"/>
      <w:ind w:left="2381" w:hanging="340"/>
    </w:pPr>
    <w:rPr>
      <w:rFonts w:ascii="Verdana" w:hAnsi="Verdana"/>
    </w:rPr>
  </w:style>
  <w:style w:type="paragraph" w:customStyle="1" w:styleId="NADPIS2-10">
    <w:name w:val="_NADPIS_2-1"/>
    <w:basedOn w:val="Odstavecseseznamem"/>
    <w:next w:val="Normln"/>
    <w:qFormat/>
    <w:rsid w:val="00CC6FA3"/>
    <w:pPr>
      <w:keepNext/>
      <w:tabs>
        <w:tab w:val="num" w:pos="737"/>
      </w:tabs>
      <w:spacing w:before="285" w:after="105"/>
      <w:ind w:left="737" w:hanging="737"/>
      <w:contextualSpacing w:val="0"/>
      <w:outlineLvl w:val="0"/>
    </w:pPr>
    <w:rPr>
      <w:rFonts w:ascii="Verdana" w:hAnsi="Verdana"/>
      <w:b/>
      <w:caps/>
      <w:sz w:val="22"/>
    </w:rPr>
  </w:style>
  <w:style w:type="paragraph" w:customStyle="1" w:styleId="Odstavec1-2i0">
    <w:name w:val="_Odstavec_1-2_i)"/>
    <w:basedOn w:val="Odstavec1-1a"/>
    <w:qFormat/>
    <w:rsid w:val="00CC6FA3"/>
    <w:pPr>
      <w:numPr>
        <w:numId w:val="0"/>
      </w:numPr>
      <w:tabs>
        <w:tab w:val="num" w:pos="1531"/>
      </w:tabs>
      <w:spacing w:after="80"/>
      <w:ind w:left="1531" w:hanging="454"/>
    </w:pPr>
    <w:rPr>
      <w:rFonts w:ascii="Verdana" w:hAnsi="Verdana"/>
    </w:rPr>
  </w:style>
  <w:style w:type="paragraph" w:customStyle="1" w:styleId="Odstavec1-5i">
    <w:name w:val="_Odstavec_1-5_(i)"/>
    <w:basedOn w:val="Odstavec1-1a"/>
    <w:qFormat/>
    <w:rsid w:val="00CC6FA3"/>
    <w:pPr>
      <w:numPr>
        <w:numId w:val="0"/>
      </w:numPr>
      <w:tabs>
        <w:tab w:val="num" w:pos="2041"/>
      </w:tabs>
      <w:spacing w:after="80"/>
      <w:ind w:left="1985" w:hanging="454"/>
    </w:pPr>
    <w:rPr>
      <w:rFonts w:ascii="Verdana" w:hAnsi="Verdana"/>
    </w:rPr>
  </w:style>
  <w:style w:type="paragraph" w:customStyle="1" w:styleId="Odstavec1-61">
    <w:name w:val="_Odstavec_1-6_(1)"/>
    <w:basedOn w:val="Odstavec1-1a"/>
    <w:qFormat/>
    <w:rsid w:val="00CC6FA3"/>
    <w:pPr>
      <w:numPr>
        <w:numId w:val="0"/>
      </w:numPr>
      <w:tabs>
        <w:tab w:val="num" w:pos="2835"/>
      </w:tabs>
      <w:spacing w:after="80"/>
      <w:ind w:left="2438" w:hanging="453"/>
    </w:pPr>
    <w:rPr>
      <w:rFonts w:ascii="Verdana" w:hAnsi="Verdana"/>
    </w:rPr>
  </w:style>
  <w:style w:type="paragraph" w:customStyle="1" w:styleId="Odrka1-6">
    <w:name w:val="_Odrážka_1-6_·"/>
    <w:basedOn w:val="Odrka1-5-"/>
    <w:qFormat/>
    <w:rsid w:val="00CC6FA3"/>
    <w:pPr>
      <w:tabs>
        <w:tab w:val="clear" w:pos="2325"/>
      </w:tabs>
      <w:spacing w:after="90"/>
      <w:ind w:left="221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7D53C17-2521-4480-86A1-D8C995A8644F}">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9</TotalTime>
  <Pages>1</Pages>
  <Words>20856</Words>
  <Characters>123051</Characters>
  <Application>Microsoft Office Word</Application>
  <DocSecurity>0</DocSecurity>
  <Lines>1025</Lines>
  <Paragraphs>287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14</cp:revision>
  <cp:lastPrinted>2024-12-12T09:17:00Z</cp:lastPrinted>
  <dcterms:created xsi:type="dcterms:W3CDTF">2024-12-11T12:50:00Z</dcterms:created>
  <dcterms:modified xsi:type="dcterms:W3CDTF">2024-12-12T09:20:00Z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